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92"/>
      </w:tblGrid>
      <w:tr w:rsidR="007B385F" w14:paraId="22A7282A" w14:textId="77777777">
        <w:trPr>
          <w:jc w:val="center"/>
        </w:trPr>
        <w:tc>
          <w:tcPr>
            <w:tcW w:w="9792" w:type="dxa"/>
            <w:tcBorders>
              <w:top w:val="single" w:sz="4" w:space="0" w:color="D0D7DE"/>
              <w:left w:val="single" w:sz="24" w:space="0" w:color="1F4E79"/>
              <w:bottom w:val="single" w:sz="4" w:space="0" w:color="D0D7DE"/>
              <w:right w:val="single" w:sz="4" w:space="0" w:color="D0D7DE"/>
            </w:tcBorders>
            <w:shd w:val="clear" w:color="auto" w:fill="F0F4F8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47588139" w14:textId="027DD1EE" w:rsidR="007B385F" w:rsidRDefault="00000000">
            <w:pPr>
              <w:spacing w:before="40" w:after="80"/>
            </w:pPr>
            <w:r>
              <w:rPr>
                <w:b/>
                <w:color w:val="1F4E79"/>
                <w:sz w:val="26"/>
              </w:rPr>
              <w:t>ANEXA 2</w:t>
            </w:r>
            <w:r w:rsidR="00AD36BC">
              <w:rPr>
                <w:b/>
                <w:color w:val="1F4E79"/>
                <w:sz w:val="26"/>
              </w:rPr>
              <w:t xml:space="preserve"> – </w:t>
            </w:r>
            <w:proofErr w:type="spellStart"/>
            <w:r w:rsidR="00AD36BC">
              <w:rPr>
                <w:b/>
                <w:color w:val="1F4E79"/>
                <w:sz w:val="26"/>
              </w:rPr>
              <w:t>Declarație</w:t>
            </w:r>
            <w:proofErr w:type="spellEnd"/>
            <w:r w:rsidR="00AD36BC">
              <w:rPr>
                <w:b/>
                <w:color w:val="1F4E79"/>
                <w:sz w:val="26"/>
              </w:rPr>
              <w:t xml:space="preserve"> </w:t>
            </w:r>
            <w:proofErr w:type="spellStart"/>
            <w:r w:rsidR="00AD36BC">
              <w:rPr>
                <w:b/>
                <w:color w:val="1F4E79"/>
                <w:sz w:val="26"/>
              </w:rPr>
              <w:t>privind</w:t>
            </w:r>
            <w:proofErr w:type="spellEnd"/>
            <w:r w:rsidR="00AD36BC">
              <w:rPr>
                <w:b/>
                <w:color w:val="1F4E79"/>
                <w:sz w:val="26"/>
              </w:rPr>
              <w:t xml:space="preserve"> </w:t>
            </w:r>
            <w:proofErr w:type="spellStart"/>
            <w:r w:rsidR="00AD36BC">
              <w:rPr>
                <w:b/>
                <w:color w:val="1F4E79"/>
                <w:sz w:val="26"/>
              </w:rPr>
              <w:t>prelucrarea</w:t>
            </w:r>
            <w:proofErr w:type="spellEnd"/>
            <w:r w:rsidR="00AD36BC">
              <w:rPr>
                <w:b/>
                <w:color w:val="1F4E79"/>
                <w:sz w:val="26"/>
              </w:rPr>
              <w:t xml:space="preserve"> </w:t>
            </w:r>
            <w:proofErr w:type="spellStart"/>
            <w:r w:rsidR="00AD36BC">
              <w:rPr>
                <w:b/>
                <w:color w:val="1F4E79"/>
                <w:sz w:val="26"/>
              </w:rPr>
              <w:t>datelor</w:t>
            </w:r>
            <w:proofErr w:type="spellEnd"/>
            <w:r w:rsidR="00AD36BC">
              <w:rPr>
                <w:b/>
                <w:color w:val="1F4E79"/>
                <w:sz w:val="26"/>
              </w:rPr>
              <w:t xml:space="preserve"> cu </w:t>
            </w:r>
            <w:proofErr w:type="spellStart"/>
            <w:r w:rsidR="00AD36BC">
              <w:rPr>
                <w:b/>
                <w:color w:val="1F4E79"/>
                <w:sz w:val="26"/>
              </w:rPr>
              <w:t>caracter</w:t>
            </w:r>
            <w:proofErr w:type="spellEnd"/>
            <w:r w:rsidR="00AD36BC">
              <w:rPr>
                <w:b/>
                <w:color w:val="1F4E79"/>
                <w:sz w:val="26"/>
              </w:rPr>
              <w:t xml:space="preserve"> personal</w:t>
            </w:r>
            <w:r>
              <w:rPr>
                <w:b/>
                <w:color w:val="1F4E79"/>
                <w:sz w:val="26"/>
              </w:rPr>
              <w:br/>
            </w:r>
          </w:p>
          <w:p w14:paraId="29623C4E" w14:textId="77777777" w:rsidR="007B385F" w:rsidRDefault="00000000">
            <w:pPr>
              <w:spacing w:after="40"/>
            </w:pPr>
            <w:proofErr w:type="spellStart"/>
            <w:r>
              <w:rPr>
                <w:b/>
                <w:color w:val="333333"/>
                <w:sz w:val="19"/>
              </w:rPr>
              <w:t>Proiect</w:t>
            </w:r>
            <w:proofErr w:type="spellEnd"/>
            <w:r>
              <w:rPr>
                <w:b/>
                <w:color w:val="333333"/>
                <w:sz w:val="19"/>
              </w:rPr>
              <w:t xml:space="preserve"> </w:t>
            </w:r>
            <w:proofErr w:type="spellStart"/>
            <w:r>
              <w:rPr>
                <w:b/>
                <w:color w:val="333333"/>
                <w:sz w:val="19"/>
              </w:rPr>
              <w:t>finanțat</w:t>
            </w:r>
            <w:proofErr w:type="spellEnd"/>
            <w:r>
              <w:rPr>
                <w:b/>
                <w:color w:val="333333"/>
                <w:sz w:val="19"/>
              </w:rPr>
              <w:t xml:space="preserve"> </w:t>
            </w:r>
            <w:proofErr w:type="spellStart"/>
            <w:r>
              <w:rPr>
                <w:b/>
                <w:color w:val="333333"/>
                <w:sz w:val="19"/>
              </w:rPr>
              <w:t>prin</w:t>
            </w:r>
            <w:proofErr w:type="spellEnd"/>
            <w:r>
              <w:rPr>
                <w:b/>
                <w:color w:val="333333"/>
                <w:sz w:val="19"/>
              </w:rPr>
              <w:t xml:space="preserve">: </w:t>
            </w:r>
            <w:proofErr w:type="spellStart"/>
            <w:r>
              <w:rPr>
                <w:color w:val="444444"/>
                <w:sz w:val="19"/>
              </w:rPr>
              <w:t>Programul</w:t>
            </w:r>
            <w:proofErr w:type="spellEnd"/>
            <w:r>
              <w:rPr>
                <w:color w:val="444444"/>
                <w:sz w:val="19"/>
              </w:rPr>
              <w:t xml:space="preserve"> Erasmus+ al </w:t>
            </w:r>
            <w:proofErr w:type="spellStart"/>
            <w:r>
              <w:rPr>
                <w:color w:val="444444"/>
                <w:sz w:val="19"/>
              </w:rPr>
              <w:t>Uniunii</w:t>
            </w:r>
            <w:proofErr w:type="spellEnd"/>
            <w:r>
              <w:rPr>
                <w:color w:val="444444"/>
                <w:sz w:val="19"/>
              </w:rPr>
              <w:t xml:space="preserve"> </w:t>
            </w:r>
            <w:proofErr w:type="spellStart"/>
            <w:r>
              <w:rPr>
                <w:color w:val="444444"/>
                <w:sz w:val="19"/>
              </w:rPr>
              <w:t>Europene</w:t>
            </w:r>
            <w:proofErr w:type="spellEnd"/>
          </w:p>
          <w:p w14:paraId="38B03296" w14:textId="77777777" w:rsidR="007B385F" w:rsidRDefault="00000000">
            <w:pPr>
              <w:spacing w:after="40"/>
            </w:pPr>
            <w:proofErr w:type="spellStart"/>
            <w:r>
              <w:rPr>
                <w:b/>
                <w:color w:val="333333"/>
                <w:sz w:val="19"/>
              </w:rPr>
              <w:t>Acțiunea</w:t>
            </w:r>
            <w:proofErr w:type="spellEnd"/>
            <w:r>
              <w:rPr>
                <w:b/>
                <w:color w:val="333333"/>
                <w:sz w:val="19"/>
              </w:rPr>
              <w:t xml:space="preserve"> </w:t>
            </w:r>
            <w:proofErr w:type="spellStart"/>
            <w:r>
              <w:rPr>
                <w:b/>
                <w:color w:val="333333"/>
                <w:sz w:val="19"/>
              </w:rPr>
              <w:t>Cheie</w:t>
            </w:r>
            <w:proofErr w:type="spellEnd"/>
            <w:r>
              <w:rPr>
                <w:b/>
                <w:color w:val="333333"/>
                <w:sz w:val="19"/>
              </w:rPr>
              <w:t xml:space="preserve"> 1: </w:t>
            </w:r>
            <w:proofErr w:type="spellStart"/>
            <w:r>
              <w:rPr>
                <w:color w:val="444444"/>
                <w:sz w:val="19"/>
              </w:rPr>
              <w:t>Educația</w:t>
            </w:r>
            <w:proofErr w:type="spellEnd"/>
            <w:r>
              <w:rPr>
                <w:color w:val="444444"/>
                <w:sz w:val="19"/>
              </w:rPr>
              <w:t xml:space="preserve"> </w:t>
            </w:r>
            <w:proofErr w:type="spellStart"/>
            <w:r>
              <w:rPr>
                <w:color w:val="444444"/>
                <w:sz w:val="19"/>
              </w:rPr>
              <w:t>Adulților</w:t>
            </w:r>
            <w:proofErr w:type="spellEnd"/>
            <w:r>
              <w:rPr>
                <w:color w:val="444444"/>
                <w:sz w:val="19"/>
              </w:rPr>
              <w:t xml:space="preserve"> (ADU)</w:t>
            </w:r>
          </w:p>
          <w:p w14:paraId="5A916B73" w14:textId="77777777" w:rsidR="007B385F" w:rsidRDefault="00000000">
            <w:pPr>
              <w:spacing w:after="40"/>
            </w:pPr>
            <w:proofErr w:type="spellStart"/>
            <w:r>
              <w:rPr>
                <w:b/>
                <w:color w:val="333333"/>
                <w:sz w:val="19"/>
              </w:rPr>
              <w:t>Durata</w:t>
            </w:r>
            <w:proofErr w:type="spellEnd"/>
            <w:r>
              <w:rPr>
                <w:b/>
                <w:color w:val="333333"/>
                <w:sz w:val="19"/>
              </w:rPr>
              <w:t xml:space="preserve"> </w:t>
            </w:r>
            <w:proofErr w:type="spellStart"/>
            <w:r>
              <w:rPr>
                <w:b/>
                <w:color w:val="333333"/>
                <w:sz w:val="19"/>
              </w:rPr>
              <w:t>proiectului</w:t>
            </w:r>
            <w:proofErr w:type="spellEnd"/>
            <w:r>
              <w:rPr>
                <w:b/>
                <w:color w:val="333333"/>
                <w:sz w:val="19"/>
              </w:rPr>
              <w:t xml:space="preserve">: </w:t>
            </w:r>
            <w:r>
              <w:rPr>
                <w:color w:val="444444"/>
                <w:sz w:val="19"/>
              </w:rPr>
              <w:t xml:space="preserve">15 </w:t>
            </w:r>
            <w:proofErr w:type="spellStart"/>
            <w:r>
              <w:rPr>
                <w:color w:val="444444"/>
                <w:sz w:val="19"/>
              </w:rPr>
              <w:t>luni</w:t>
            </w:r>
            <w:proofErr w:type="spellEnd"/>
            <w:r>
              <w:rPr>
                <w:color w:val="444444"/>
                <w:sz w:val="19"/>
              </w:rPr>
              <w:t xml:space="preserve"> (01.06.2026 – 31.08.2027)</w:t>
            </w:r>
          </w:p>
          <w:p w14:paraId="17D3F525" w14:textId="77777777" w:rsidR="007B385F" w:rsidRDefault="00000000">
            <w:pPr>
              <w:spacing w:after="40"/>
            </w:pPr>
            <w:proofErr w:type="spellStart"/>
            <w:r>
              <w:rPr>
                <w:b/>
                <w:color w:val="333333"/>
                <w:sz w:val="19"/>
              </w:rPr>
              <w:t>Număr</w:t>
            </w:r>
            <w:proofErr w:type="spellEnd"/>
            <w:r>
              <w:rPr>
                <w:b/>
                <w:color w:val="333333"/>
                <w:sz w:val="19"/>
              </w:rPr>
              <w:t xml:space="preserve"> de </w:t>
            </w:r>
            <w:proofErr w:type="spellStart"/>
            <w:r>
              <w:rPr>
                <w:b/>
                <w:color w:val="333333"/>
                <w:sz w:val="19"/>
              </w:rPr>
              <w:t>referință</w:t>
            </w:r>
            <w:proofErr w:type="spellEnd"/>
            <w:r>
              <w:rPr>
                <w:b/>
                <w:color w:val="333333"/>
                <w:sz w:val="19"/>
              </w:rPr>
              <w:t xml:space="preserve"> </w:t>
            </w:r>
            <w:proofErr w:type="spellStart"/>
            <w:r>
              <w:rPr>
                <w:b/>
                <w:color w:val="333333"/>
                <w:sz w:val="19"/>
              </w:rPr>
              <w:t>proiect</w:t>
            </w:r>
            <w:proofErr w:type="spellEnd"/>
            <w:r>
              <w:rPr>
                <w:b/>
                <w:color w:val="333333"/>
                <w:sz w:val="19"/>
              </w:rPr>
              <w:t xml:space="preserve">: </w:t>
            </w:r>
            <w:r>
              <w:rPr>
                <w:color w:val="444444"/>
                <w:sz w:val="19"/>
              </w:rPr>
              <w:t>2026-1-RO01-KA121-ADU-000417046</w:t>
            </w:r>
          </w:p>
          <w:p w14:paraId="3970422A" w14:textId="77777777" w:rsidR="007B385F" w:rsidRDefault="00000000">
            <w:pPr>
              <w:spacing w:after="40"/>
            </w:pPr>
            <w:proofErr w:type="spellStart"/>
            <w:r>
              <w:rPr>
                <w:b/>
                <w:color w:val="333333"/>
                <w:sz w:val="19"/>
              </w:rPr>
              <w:t>Beneficiar</w:t>
            </w:r>
            <w:proofErr w:type="spellEnd"/>
            <w:r>
              <w:rPr>
                <w:b/>
                <w:color w:val="333333"/>
                <w:sz w:val="19"/>
              </w:rPr>
              <w:t xml:space="preserve">: </w:t>
            </w:r>
            <w:r>
              <w:rPr>
                <w:color w:val="444444"/>
                <w:sz w:val="19"/>
              </w:rPr>
              <w:t>MUZEUL ȚĂRII CRIȘURILOR ORADEA - COMPLEX MUZEAL</w:t>
            </w:r>
          </w:p>
        </w:tc>
      </w:tr>
    </w:tbl>
    <w:p w14:paraId="01BCA41C" w14:textId="77777777" w:rsidR="007B385F" w:rsidRDefault="007B385F">
      <w:pPr>
        <w:spacing w:after="120"/>
      </w:pPr>
    </w:p>
    <w:p w14:paraId="3CF07946" w14:textId="162DC318" w:rsidR="007B385F" w:rsidRDefault="00000000">
      <w:pPr>
        <w:spacing w:before="240" w:after="320"/>
        <w:jc w:val="center"/>
        <w:rPr>
          <w:b/>
          <w:color w:val="1F4E79"/>
          <w:sz w:val="28"/>
        </w:rPr>
      </w:pPr>
      <w:r>
        <w:rPr>
          <w:b/>
          <w:color w:val="1F4E79"/>
          <w:sz w:val="28"/>
        </w:rPr>
        <w:t>DECLARAȚIE</w:t>
      </w:r>
      <w:r w:rsidR="00AD36BC">
        <w:rPr>
          <w:b/>
          <w:color w:val="1F4E79"/>
          <w:sz w:val="28"/>
        </w:rPr>
        <w:t xml:space="preserve"> PRELUCRARE DATE </w:t>
      </w:r>
      <w:r>
        <w:rPr>
          <w:b/>
          <w:color w:val="1F4E79"/>
          <w:sz w:val="28"/>
        </w:rPr>
        <w:t>PERSONAL</w:t>
      </w:r>
      <w:r w:rsidR="00AD36BC">
        <w:rPr>
          <w:b/>
          <w:color w:val="1F4E79"/>
          <w:sz w:val="28"/>
        </w:rPr>
        <w:t>E</w:t>
      </w:r>
    </w:p>
    <w:p w14:paraId="6FBD3087" w14:textId="77777777" w:rsidR="00290BFA" w:rsidRDefault="00290BFA">
      <w:pPr>
        <w:spacing w:before="240" w:after="320"/>
        <w:jc w:val="center"/>
      </w:pPr>
    </w:p>
    <w:p w14:paraId="7069479F" w14:textId="73F46092" w:rsidR="007B385F" w:rsidRDefault="00000000" w:rsidP="00831987">
      <w:pPr>
        <w:spacing w:after="240" w:line="312" w:lineRule="auto"/>
        <w:jc w:val="both"/>
      </w:pPr>
      <w:proofErr w:type="spellStart"/>
      <w:r>
        <w:t>Subsemnatul</w:t>
      </w:r>
      <w:proofErr w:type="spellEnd"/>
      <w:r>
        <w:t xml:space="preserve">/a </w:t>
      </w:r>
      <w:r>
        <w:rPr>
          <w:color w:val="666666"/>
        </w:rPr>
        <w:t xml:space="preserve">______________________________________________________, </w:t>
      </w:r>
      <w:proofErr w:type="spellStart"/>
      <w:r>
        <w:t>domiciliat</w:t>
      </w:r>
      <w:proofErr w:type="spellEnd"/>
      <w:r>
        <w:t xml:space="preserve">(ă)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localitatea</w:t>
      </w:r>
      <w:proofErr w:type="spellEnd"/>
      <w:r>
        <w:t xml:space="preserve"> </w:t>
      </w:r>
      <w:r>
        <w:rPr>
          <w:color w:val="666666"/>
        </w:rPr>
        <w:t xml:space="preserve">__________________________, </w:t>
      </w:r>
      <w:proofErr w:type="spellStart"/>
      <w:r>
        <w:t>județul</w:t>
      </w:r>
      <w:proofErr w:type="spellEnd"/>
      <w:r>
        <w:t xml:space="preserve"> </w:t>
      </w:r>
      <w:r>
        <w:rPr>
          <w:color w:val="666666"/>
        </w:rPr>
        <w:t xml:space="preserve">____________________, </w:t>
      </w:r>
      <w:r>
        <w:t xml:space="preserve">str. </w:t>
      </w:r>
      <w:r>
        <w:rPr>
          <w:color w:val="666666"/>
        </w:rPr>
        <w:t xml:space="preserve">___________________________________, </w:t>
      </w:r>
      <w:r>
        <w:t xml:space="preserve">nr. ____, bl. ____, sc. ____, ap. ____, </w:t>
      </w:r>
      <w:proofErr w:type="spellStart"/>
      <w:r>
        <w:t>posesor</w:t>
      </w:r>
      <w:proofErr w:type="spellEnd"/>
      <w:r>
        <w:t xml:space="preserve"> al CI seria ______ nr. _______________, </w:t>
      </w:r>
      <w:proofErr w:type="spellStart"/>
      <w:r>
        <w:t>eliberată</w:t>
      </w:r>
      <w:proofErr w:type="spellEnd"/>
      <w:r>
        <w:t xml:space="preserve"> de </w:t>
      </w:r>
      <w:r>
        <w:rPr>
          <w:color w:val="666666"/>
        </w:rPr>
        <w:t xml:space="preserve">___________________________ </w:t>
      </w:r>
      <w:r>
        <w:t xml:space="preserve">la data de ______________, CNP </w:t>
      </w:r>
      <w:r>
        <w:rPr>
          <w:color w:val="666666"/>
        </w:rPr>
        <w:t xml:space="preserve">____________________________,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 </w:t>
      </w:r>
      <w:proofErr w:type="spellStart"/>
      <w:r>
        <w:t>membru</w:t>
      </w:r>
      <w:proofErr w:type="spellEnd"/>
      <w:r>
        <w:t xml:space="preserve"> al </w:t>
      </w:r>
      <w:proofErr w:type="spellStart"/>
      <w:r>
        <w:t>grupului</w:t>
      </w:r>
      <w:proofErr w:type="spellEnd"/>
      <w:r>
        <w:t xml:space="preserve"> </w:t>
      </w:r>
      <w:proofErr w:type="spellStart"/>
      <w:r>
        <w:t>țintă</w:t>
      </w:r>
      <w:proofErr w:type="spellEnd"/>
      <w:r>
        <w:t xml:space="preserve">, </w:t>
      </w:r>
      <w:proofErr w:type="spellStart"/>
      <w:r>
        <w:t>îmi</w:t>
      </w:r>
      <w:proofErr w:type="spellEnd"/>
      <w:r>
        <w:t xml:space="preserve"> </w:t>
      </w:r>
      <w:proofErr w:type="spellStart"/>
      <w:r>
        <w:t>exprim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utilizarea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prelucrarea</w:t>
      </w:r>
      <w:proofErr w:type="spellEnd"/>
      <w:r>
        <w:t xml:space="preserve"> </w:t>
      </w:r>
      <w:proofErr w:type="spellStart"/>
      <w:r>
        <w:t>datelor</w:t>
      </w:r>
      <w:proofErr w:type="spellEnd"/>
      <w:r>
        <w:t xml:space="preserve"> mele cu </w:t>
      </w:r>
      <w:proofErr w:type="spellStart"/>
      <w:r>
        <w:t>caracter</w:t>
      </w:r>
      <w:proofErr w:type="spellEnd"/>
      <w:r>
        <w:t xml:space="preserve"> personal, conform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rPr>
          <w:b/>
        </w:rPr>
        <w:t>Regulamentului</w:t>
      </w:r>
      <w:proofErr w:type="spellEnd"/>
      <w:r>
        <w:rPr>
          <w:b/>
        </w:rPr>
        <w:t xml:space="preserve"> (UE) 2016/679 (GDPR)</w:t>
      </w:r>
      <w:r>
        <w:t xml:space="preserve"> </w:t>
      </w:r>
      <w:proofErr w:type="spellStart"/>
      <w:r>
        <w:t>și</w:t>
      </w:r>
      <w:proofErr w:type="spellEnd"/>
      <w:r>
        <w:t xml:space="preserve"> ale </w:t>
      </w:r>
      <w:proofErr w:type="spellStart"/>
      <w:r>
        <w:t>legislației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 </w:t>
      </w:r>
      <w:proofErr w:type="spellStart"/>
      <w:r>
        <w:t>aplicabile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</w:t>
      </w:r>
      <w:r w:rsidRPr="00831987">
        <w:rPr>
          <w:b/>
          <w:bCs/>
        </w:rPr>
        <w:t>Erasmus</w:t>
      </w:r>
      <w:r>
        <w:t xml:space="preserve">+ </w:t>
      </w:r>
      <w:r>
        <w:rPr>
          <w:b/>
        </w:rPr>
        <w:t>2026-1-RO01-KA121-ADU-000417046</w:t>
      </w:r>
      <w:r>
        <w:t xml:space="preserve">, </w:t>
      </w:r>
      <w:proofErr w:type="spellStart"/>
      <w:r>
        <w:t>implementat</w:t>
      </w:r>
      <w:proofErr w:type="spellEnd"/>
      <w:r>
        <w:t xml:space="preserve"> de </w:t>
      </w:r>
      <w:r>
        <w:rPr>
          <w:b/>
        </w:rPr>
        <w:t>MUZEUL ȚĂRII CRIȘURILOR ORADEA - COMPLEX MUZEAL</w:t>
      </w:r>
      <w:r>
        <w:t>.</w:t>
      </w:r>
    </w:p>
    <w:p w14:paraId="11EDA3C3" w14:textId="77777777" w:rsidR="007B385F" w:rsidRDefault="00000000" w:rsidP="00831987">
      <w:pPr>
        <w:spacing w:after="480" w:line="312" w:lineRule="auto"/>
        <w:jc w:val="both"/>
      </w:pPr>
      <w:r>
        <w:t xml:space="preserve">De </w:t>
      </w:r>
      <w:proofErr w:type="spellStart"/>
      <w:r>
        <w:t>asemenea</w:t>
      </w:r>
      <w:proofErr w:type="spellEnd"/>
      <w:r>
        <w:t xml:space="preserve">, </w:t>
      </w:r>
      <w:proofErr w:type="spellStart"/>
      <w:r>
        <w:t>îmi</w:t>
      </w:r>
      <w:proofErr w:type="spellEnd"/>
      <w:r>
        <w:t xml:space="preserve"> </w:t>
      </w:r>
      <w:proofErr w:type="spellStart"/>
      <w:r>
        <w:t>exprim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utilizării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fotografiilor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materialelor</w:t>
      </w:r>
      <w:proofErr w:type="spellEnd"/>
      <w:r>
        <w:t xml:space="preserve"> audio-video </w:t>
      </w:r>
      <w:proofErr w:type="spellStart"/>
      <w:r>
        <w:t>realizate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figurez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desfășurării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de </w:t>
      </w:r>
      <w:proofErr w:type="spellStart"/>
      <w:r>
        <w:t>diseminare</w:t>
      </w:r>
      <w:proofErr w:type="spellEnd"/>
      <w:r>
        <w:t xml:space="preserve">, </w:t>
      </w:r>
      <w:proofErr w:type="spellStart"/>
      <w:r>
        <w:t>realizării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finale, </w:t>
      </w:r>
      <w:proofErr w:type="spellStart"/>
      <w:r>
        <w:t>articole</w:t>
      </w:r>
      <w:proofErr w:type="spellEnd"/>
      <w:r>
        <w:t xml:space="preserve"> de </w:t>
      </w:r>
      <w:proofErr w:type="spellStart"/>
      <w:r>
        <w:t>presă</w:t>
      </w:r>
      <w:proofErr w:type="spellEnd"/>
      <w:r>
        <w:t xml:space="preserve">, </w:t>
      </w:r>
      <w:proofErr w:type="spellStart"/>
      <w:r>
        <w:t>postări</w:t>
      </w:r>
      <w:proofErr w:type="spellEnd"/>
      <w:r>
        <w:t xml:space="preserve"> pe site-ul/</w:t>
      </w:r>
      <w:proofErr w:type="spellStart"/>
      <w:r>
        <w:t>paginile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 xml:space="preserve">, </w:t>
      </w:r>
      <w:proofErr w:type="spellStart"/>
      <w:r>
        <w:t>albume</w:t>
      </w:r>
      <w:proofErr w:type="spellEnd"/>
      <w:r>
        <w:t xml:space="preserve"> de </w:t>
      </w:r>
      <w:proofErr w:type="spellStart"/>
      <w:r>
        <w:t>proiect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activități</w:t>
      </w:r>
      <w:proofErr w:type="spellEnd"/>
      <w:r>
        <w:t xml:space="preserve">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acestuia</w:t>
      </w:r>
      <w:proofErr w:type="spellEnd"/>
      <w:r>
        <w:t>.</w:t>
      </w:r>
    </w:p>
    <w:p w14:paraId="64B03333" w14:textId="4A2ABE38" w:rsidR="007B385F" w:rsidRDefault="00000000">
      <w:pPr>
        <w:spacing w:after="600"/>
        <w:rPr>
          <w:b/>
        </w:rPr>
      </w:pPr>
      <w:r>
        <w:rPr>
          <w:b/>
        </w:rPr>
        <w:t xml:space="preserve">Data: ______________________                     </w:t>
      </w:r>
      <w:r w:rsidR="00831987">
        <w:rPr>
          <w:b/>
        </w:rPr>
        <w:tab/>
      </w:r>
      <w:r w:rsidR="00831987">
        <w:rPr>
          <w:b/>
        </w:rPr>
        <w:tab/>
        <w:t xml:space="preserve">         </w:t>
      </w:r>
      <w:r>
        <w:rPr>
          <w:b/>
        </w:rPr>
        <w:t xml:space="preserve">               </w:t>
      </w:r>
      <w:proofErr w:type="spellStart"/>
      <w:r>
        <w:rPr>
          <w:b/>
        </w:rPr>
        <w:t>Semnătura</w:t>
      </w:r>
      <w:proofErr w:type="spellEnd"/>
      <w:r>
        <w:rPr>
          <w:b/>
        </w:rPr>
        <w:t>: ___________________</w:t>
      </w:r>
    </w:p>
    <w:p w14:paraId="5B0AD80E" w14:textId="77777777" w:rsidR="00831987" w:rsidRDefault="00831987">
      <w:pPr>
        <w:spacing w:after="60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92"/>
      </w:tblGrid>
      <w:tr w:rsidR="007B385F" w14:paraId="2EF1C54B" w14:textId="77777777">
        <w:trPr>
          <w:jc w:val="center"/>
        </w:trPr>
        <w:tc>
          <w:tcPr>
            <w:tcW w:w="979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6A910AE" w14:textId="77777777" w:rsidR="007B385F" w:rsidRDefault="00000000">
            <w:pPr>
              <w:spacing w:after="40"/>
            </w:pPr>
            <w:proofErr w:type="spellStart"/>
            <w:r>
              <w:rPr>
                <w:b/>
                <w:color w:val="555555"/>
                <w:sz w:val="18"/>
              </w:rPr>
              <w:t>Notă</w:t>
            </w:r>
            <w:proofErr w:type="spellEnd"/>
            <w:r>
              <w:rPr>
                <w:b/>
                <w:color w:val="555555"/>
                <w:sz w:val="18"/>
              </w:rPr>
              <w:t xml:space="preserve"> de </w:t>
            </w:r>
            <w:proofErr w:type="spellStart"/>
            <w:r>
              <w:rPr>
                <w:b/>
                <w:color w:val="555555"/>
                <w:sz w:val="18"/>
              </w:rPr>
              <w:t>informare</w:t>
            </w:r>
            <w:proofErr w:type="spellEnd"/>
            <w:r>
              <w:rPr>
                <w:b/>
                <w:color w:val="555555"/>
                <w:sz w:val="18"/>
              </w:rPr>
              <w:t>:</w:t>
            </w:r>
            <w:r>
              <w:rPr>
                <w:b/>
                <w:color w:val="555555"/>
                <w:sz w:val="18"/>
              </w:rPr>
              <w:br/>
            </w:r>
            <w:proofErr w:type="spellStart"/>
            <w:r>
              <w:rPr>
                <w:i/>
                <w:color w:val="666666"/>
                <w:sz w:val="17"/>
              </w:rPr>
              <w:t>Datele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dumneavoastră</w:t>
            </w:r>
            <w:proofErr w:type="spellEnd"/>
            <w:r>
              <w:rPr>
                <w:i/>
                <w:color w:val="666666"/>
                <w:sz w:val="17"/>
              </w:rPr>
              <w:t xml:space="preserve"> cu </w:t>
            </w:r>
            <w:proofErr w:type="spellStart"/>
            <w:r>
              <w:rPr>
                <w:i/>
                <w:color w:val="666666"/>
                <w:sz w:val="17"/>
              </w:rPr>
              <w:t>caracter</w:t>
            </w:r>
            <w:proofErr w:type="spellEnd"/>
            <w:r>
              <w:rPr>
                <w:i/>
                <w:color w:val="666666"/>
                <w:sz w:val="17"/>
              </w:rPr>
              <w:t xml:space="preserve"> personal sunt </w:t>
            </w:r>
            <w:proofErr w:type="spellStart"/>
            <w:r>
              <w:rPr>
                <w:i/>
                <w:color w:val="666666"/>
                <w:sz w:val="17"/>
              </w:rPr>
              <w:t>prelucrate</w:t>
            </w:r>
            <w:proofErr w:type="spellEnd"/>
            <w:r>
              <w:rPr>
                <w:i/>
                <w:color w:val="666666"/>
                <w:sz w:val="17"/>
              </w:rPr>
              <w:t xml:space="preserve"> de </w:t>
            </w:r>
            <w:proofErr w:type="spellStart"/>
            <w:r>
              <w:rPr>
                <w:i/>
                <w:color w:val="666666"/>
                <w:sz w:val="17"/>
              </w:rPr>
              <w:t>către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Agenția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Națională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pentru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Programe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Comunitare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în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Domeniul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Educației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și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Formării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Profesionale</w:t>
            </w:r>
            <w:proofErr w:type="spellEnd"/>
            <w:r>
              <w:rPr>
                <w:i/>
                <w:color w:val="666666"/>
                <w:sz w:val="17"/>
              </w:rPr>
              <w:t xml:space="preserve"> (ANPCDEFP) </w:t>
            </w:r>
            <w:proofErr w:type="spellStart"/>
            <w:r>
              <w:rPr>
                <w:i/>
                <w:color w:val="666666"/>
                <w:sz w:val="17"/>
              </w:rPr>
              <w:t>și</w:t>
            </w:r>
            <w:proofErr w:type="spellEnd"/>
            <w:r>
              <w:rPr>
                <w:i/>
                <w:color w:val="666666"/>
                <w:sz w:val="17"/>
              </w:rPr>
              <w:t xml:space="preserve"> de </w:t>
            </w:r>
            <w:proofErr w:type="spellStart"/>
            <w:r>
              <w:rPr>
                <w:i/>
                <w:color w:val="666666"/>
                <w:sz w:val="17"/>
              </w:rPr>
              <w:t>către</w:t>
            </w:r>
            <w:proofErr w:type="spellEnd"/>
            <w:r>
              <w:rPr>
                <w:i/>
                <w:color w:val="666666"/>
                <w:sz w:val="17"/>
              </w:rPr>
              <w:t xml:space="preserve"> Beneficiar, </w:t>
            </w:r>
            <w:proofErr w:type="spellStart"/>
            <w:r>
              <w:rPr>
                <w:i/>
                <w:color w:val="666666"/>
                <w:sz w:val="17"/>
              </w:rPr>
              <w:t>în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scopul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implementării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și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monitorizării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activităților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specifice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proiectului</w:t>
            </w:r>
            <w:proofErr w:type="spellEnd"/>
            <w:r>
              <w:rPr>
                <w:i/>
                <w:color w:val="666666"/>
                <w:sz w:val="17"/>
              </w:rPr>
              <w:t xml:space="preserve">. </w:t>
            </w:r>
            <w:proofErr w:type="spellStart"/>
            <w:r>
              <w:rPr>
                <w:i/>
                <w:color w:val="666666"/>
                <w:sz w:val="17"/>
              </w:rPr>
              <w:t>Vă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puteți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exercita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drepturile</w:t>
            </w:r>
            <w:proofErr w:type="spellEnd"/>
            <w:r>
              <w:rPr>
                <w:i/>
                <w:color w:val="666666"/>
                <w:sz w:val="17"/>
              </w:rPr>
              <w:t xml:space="preserve"> de </w:t>
            </w:r>
            <w:proofErr w:type="spellStart"/>
            <w:r>
              <w:rPr>
                <w:i/>
                <w:color w:val="666666"/>
                <w:sz w:val="17"/>
              </w:rPr>
              <w:t>acces</w:t>
            </w:r>
            <w:proofErr w:type="spellEnd"/>
            <w:r>
              <w:rPr>
                <w:i/>
                <w:color w:val="666666"/>
                <w:sz w:val="17"/>
              </w:rPr>
              <w:t xml:space="preserve">, </w:t>
            </w:r>
            <w:proofErr w:type="spellStart"/>
            <w:r>
              <w:rPr>
                <w:i/>
                <w:color w:val="666666"/>
                <w:sz w:val="17"/>
              </w:rPr>
              <w:t>rectificare</w:t>
            </w:r>
            <w:proofErr w:type="spellEnd"/>
            <w:r>
              <w:rPr>
                <w:i/>
                <w:color w:val="666666"/>
                <w:sz w:val="17"/>
              </w:rPr>
              <w:t xml:space="preserve">, </w:t>
            </w:r>
            <w:proofErr w:type="spellStart"/>
            <w:r>
              <w:rPr>
                <w:i/>
                <w:color w:val="666666"/>
                <w:sz w:val="17"/>
              </w:rPr>
              <w:t>ștergere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sau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opoziție</w:t>
            </w:r>
            <w:proofErr w:type="spellEnd"/>
            <w:r>
              <w:rPr>
                <w:i/>
                <w:color w:val="666666"/>
                <w:sz w:val="17"/>
              </w:rPr>
              <w:t xml:space="preserve"> conform </w:t>
            </w:r>
            <w:proofErr w:type="spellStart"/>
            <w:r>
              <w:rPr>
                <w:i/>
                <w:color w:val="666666"/>
                <w:sz w:val="17"/>
              </w:rPr>
              <w:t>legislației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privind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protecția</w:t>
            </w:r>
            <w:proofErr w:type="spellEnd"/>
            <w:r>
              <w:rPr>
                <w:i/>
                <w:color w:val="666666"/>
                <w:sz w:val="17"/>
              </w:rPr>
              <w:t xml:space="preserve"> </w:t>
            </w:r>
            <w:proofErr w:type="spellStart"/>
            <w:r>
              <w:rPr>
                <w:i/>
                <w:color w:val="666666"/>
                <w:sz w:val="17"/>
              </w:rPr>
              <w:t>datelor</w:t>
            </w:r>
            <w:proofErr w:type="spellEnd"/>
            <w:r>
              <w:rPr>
                <w:i/>
                <w:color w:val="666666"/>
                <w:sz w:val="17"/>
              </w:rPr>
              <w:t xml:space="preserve"> (GDPR).</w:t>
            </w:r>
          </w:p>
        </w:tc>
      </w:tr>
    </w:tbl>
    <w:p w14:paraId="0C2A9F2C" w14:textId="77777777" w:rsidR="00395517" w:rsidRDefault="00395517"/>
    <w:sectPr w:rsidR="00395517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62727808">
    <w:abstractNumId w:val="8"/>
  </w:num>
  <w:num w:numId="2" w16cid:durableId="1259099186">
    <w:abstractNumId w:val="6"/>
  </w:num>
  <w:num w:numId="3" w16cid:durableId="1197505599">
    <w:abstractNumId w:val="5"/>
  </w:num>
  <w:num w:numId="4" w16cid:durableId="1517034757">
    <w:abstractNumId w:val="4"/>
  </w:num>
  <w:num w:numId="5" w16cid:durableId="988484299">
    <w:abstractNumId w:val="7"/>
  </w:num>
  <w:num w:numId="6" w16cid:durableId="450900731">
    <w:abstractNumId w:val="3"/>
  </w:num>
  <w:num w:numId="7" w16cid:durableId="1906337901">
    <w:abstractNumId w:val="2"/>
  </w:num>
  <w:num w:numId="8" w16cid:durableId="1020930223">
    <w:abstractNumId w:val="1"/>
  </w:num>
  <w:num w:numId="9" w16cid:durableId="16979722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0BFA"/>
    <w:rsid w:val="0029639D"/>
    <w:rsid w:val="00305C9B"/>
    <w:rsid w:val="00326F90"/>
    <w:rsid w:val="00395517"/>
    <w:rsid w:val="003A2AB7"/>
    <w:rsid w:val="007B0A79"/>
    <w:rsid w:val="007B385F"/>
    <w:rsid w:val="00831987"/>
    <w:rsid w:val="00AA1D8D"/>
    <w:rsid w:val="00AD36BC"/>
    <w:rsid w:val="00B47730"/>
    <w:rsid w:val="00BD355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1C445D3"/>
  <w14:defaultImageDpi w14:val="300"/>
  <w15:docId w15:val="{EAA7F851-28D9-F649-854F-B456A11B6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color w:val="2222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6</cp:revision>
  <dcterms:created xsi:type="dcterms:W3CDTF">2013-12-23T23:15:00Z</dcterms:created>
  <dcterms:modified xsi:type="dcterms:W3CDTF">2026-08-27T09:55:00Z</dcterms:modified>
  <cp:category/>
</cp:coreProperties>
</file>