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0100" w14:textId="77777777" w:rsidR="007F51FF" w:rsidRDefault="00BF490F">
      <w:pPr>
        <w:rPr>
          <w:noProof/>
        </w:rPr>
      </w:pPr>
      <w:r>
        <w:rPr>
          <w:noProof/>
          <w:lang w:val="en-US" w:eastAsia="en-US"/>
        </w:rPr>
        <w:drawing>
          <wp:inline distT="0" distB="0" distL="0" distR="0" wp14:anchorId="69404483" wp14:editId="61913AAB">
            <wp:extent cx="5762625" cy="1533525"/>
            <wp:effectExtent l="19050" t="0" r="9525" b="0"/>
            <wp:docPr id="1" name="Picture 1" descr="Antet muzeu cor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muzeu corec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A7D8CD" w14:textId="77777777" w:rsidR="00D83EA3" w:rsidRDefault="00D83EA3" w:rsidP="000C5489">
      <w:pPr>
        <w:jc w:val="right"/>
        <w:rPr>
          <w:b/>
          <w:bCs/>
        </w:rPr>
      </w:pPr>
    </w:p>
    <w:p w14:paraId="4FB952C5" w14:textId="7A6E9DC7" w:rsidR="00CA404A" w:rsidRPr="000C5489" w:rsidRDefault="00CA404A" w:rsidP="000C5489">
      <w:pPr>
        <w:jc w:val="right"/>
        <w:rPr>
          <w:noProof/>
        </w:rPr>
      </w:pPr>
      <w:r w:rsidRPr="000C5489">
        <w:rPr>
          <w:noProof/>
        </w:rPr>
        <w:t>APROB</w:t>
      </w:r>
      <w:r w:rsidR="00D83EA3">
        <w:rPr>
          <w:noProof/>
        </w:rPr>
        <w:t>AT</w:t>
      </w:r>
    </w:p>
    <w:p w14:paraId="13A92DFB" w14:textId="7B1D1BF6" w:rsidR="00CA404A" w:rsidRDefault="003446A7" w:rsidP="000C5489">
      <w:pPr>
        <w:jc w:val="right"/>
        <w:rPr>
          <w:noProof/>
        </w:rPr>
      </w:pPr>
      <w:r w:rsidRPr="000C5489">
        <w:rPr>
          <w:noProof/>
        </w:rPr>
        <w:t>M</w:t>
      </w:r>
      <w:r w:rsidR="00CA404A" w:rsidRPr="000C5489">
        <w:rPr>
          <w:noProof/>
        </w:rPr>
        <w:t>anager</w:t>
      </w:r>
      <w:r w:rsidRPr="000C5489">
        <w:rPr>
          <w:noProof/>
        </w:rPr>
        <w:t xml:space="preserve"> </w:t>
      </w:r>
    </w:p>
    <w:p w14:paraId="5DCFB865" w14:textId="77777777" w:rsidR="00B65487" w:rsidRPr="000C5489" w:rsidRDefault="00B65487" w:rsidP="000C5489">
      <w:pPr>
        <w:jc w:val="right"/>
        <w:rPr>
          <w:noProof/>
        </w:rPr>
      </w:pPr>
    </w:p>
    <w:p w14:paraId="726B461C" w14:textId="77777777" w:rsidR="00CA404A" w:rsidRPr="000C5489" w:rsidRDefault="00CA404A" w:rsidP="000C5489">
      <w:pPr>
        <w:rPr>
          <w:noProof/>
        </w:rPr>
      </w:pPr>
    </w:p>
    <w:p w14:paraId="186D9B95" w14:textId="77777777" w:rsidR="00CA404A" w:rsidRPr="000C5489" w:rsidRDefault="00CA404A" w:rsidP="000C5489">
      <w:pPr>
        <w:jc w:val="center"/>
        <w:rPr>
          <w:b/>
          <w:noProof/>
          <w:sz w:val="28"/>
          <w:szCs w:val="28"/>
        </w:rPr>
      </w:pPr>
      <w:r w:rsidRPr="000C5489">
        <w:rPr>
          <w:b/>
          <w:noProof/>
          <w:sz w:val="28"/>
          <w:szCs w:val="28"/>
        </w:rPr>
        <w:t>FIȘA POSTULUI</w:t>
      </w:r>
    </w:p>
    <w:p w14:paraId="6956BF1D" w14:textId="77777777" w:rsidR="000C5489" w:rsidRPr="000C5489" w:rsidRDefault="000C5489" w:rsidP="000C5489">
      <w:pPr>
        <w:jc w:val="center"/>
        <w:rPr>
          <w:b/>
          <w:noProof/>
        </w:rPr>
      </w:pPr>
    </w:p>
    <w:p w14:paraId="3FEEBA64" w14:textId="57816300" w:rsidR="00CA404A" w:rsidRDefault="00CA404A" w:rsidP="00B94FE4">
      <w:pPr>
        <w:pStyle w:val="Heading2"/>
        <w:numPr>
          <w:ilvl w:val="0"/>
          <w:numId w:val="12"/>
        </w:numPr>
        <w:rPr>
          <w:sz w:val="24"/>
          <w:szCs w:val="24"/>
        </w:rPr>
      </w:pPr>
      <w:proofErr w:type="gramStart"/>
      <w:r w:rsidRPr="000C5489">
        <w:rPr>
          <w:sz w:val="24"/>
          <w:szCs w:val="24"/>
        </w:rPr>
        <w:t>INFORMATII  GENERALE</w:t>
      </w:r>
      <w:proofErr w:type="gramEnd"/>
      <w:r w:rsidRPr="000C5489">
        <w:rPr>
          <w:sz w:val="24"/>
          <w:szCs w:val="24"/>
        </w:rPr>
        <w:t xml:space="preserve"> PRIVIND</w:t>
      </w:r>
      <w:r w:rsidRPr="000C5489">
        <w:rPr>
          <w:spacing w:val="-8"/>
          <w:sz w:val="24"/>
          <w:szCs w:val="24"/>
        </w:rPr>
        <w:t xml:space="preserve"> </w:t>
      </w:r>
      <w:r w:rsidRPr="000C5489">
        <w:rPr>
          <w:sz w:val="24"/>
          <w:szCs w:val="24"/>
        </w:rPr>
        <w:t>POSTUL</w:t>
      </w:r>
    </w:p>
    <w:p w14:paraId="0B101291" w14:textId="77777777" w:rsidR="00B94FE4" w:rsidRDefault="00B94FE4" w:rsidP="00B94FE4">
      <w:pPr>
        <w:pStyle w:val="ListParagraph"/>
        <w:numPr>
          <w:ilvl w:val="0"/>
          <w:numId w:val="9"/>
        </w:numPr>
        <w:tabs>
          <w:tab w:val="left" w:pos="341"/>
        </w:tabs>
        <w:ind w:hanging="241"/>
        <w:rPr>
          <w:sz w:val="24"/>
          <w:szCs w:val="24"/>
        </w:rPr>
      </w:pPr>
      <w:proofErr w:type="spellStart"/>
      <w:r w:rsidRPr="000C5489">
        <w:rPr>
          <w:b/>
          <w:sz w:val="24"/>
          <w:szCs w:val="24"/>
        </w:rPr>
        <w:t>Nivelul</w:t>
      </w:r>
      <w:proofErr w:type="spellEnd"/>
      <w:r w:rsidRPr="000C5489">
        <w:rPr>
          <w:b/>
          <w:sz w:val="24"/>
          <w:szCs w:val="24"/>
        </w:rPr>
        <w:t xml:space="preserve"> </w:t>
      </w:r>
      <w:proofErr w:type="spellStart"/>
      <w:r w:rsidRPr="000C5489">
        <w:rPr>
          <w:b/>
          <w:sz w:val="24"/>
          <w:szCs w:val="24"/>
        </w:rPr>
        <w:t>postului</w:t>
      </w:r>
      <w:proofErr w:type="spellEnd"/>
      <w:r w:rsidRPr="000C5489">
        <w:rPr>
          <w:b/>
          <w:sz w:val="24"/>
          <w:szCs w:val="24"/>
        </w:rPr>
        <w:t>:</w:t>
      </w:r>
      <w:r w:rsidRPr="000C5489">
        <w:rPr>
          <w:b/>
          <w:spacing w:val="25"/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Execuție</w:t>
      </w:r>
      <w:proofErr w:type="spellEnd"/>
    </w:p>
    <w:p w14:paraId="4AF00B3C" w14:textId="6C87F4B2" w:rsidR="00CA404A" w:rsidRPr="000C5489" w:rsidRDefault="00CA404A" w:rsidP="000C5489">
      <w:pPr>
        <w:pStyle w:val="ListParagraph"/>
        <w:numPr>
          <w:ilvl w:val="0"/>
          <w:numId w:val="9"/>
        </w:numPr>
        <w:tabs>
          <w:tab w:val="left" w:pos="341"/>
        </w:tabs>
        <w:ind w:hanging="237"/>
        <w:rPr>
          <w:b/>
          <w:sz w:val="24"/>
          <w:szCs w:val="24"/>
        </w:rPr>
      </w:pPr>
      <w:proofErr w:type="spellStart"/>
      <w:r w:rsidRPr="000C5489">
        <w:rPr>
          <w:b/>
          <w:sz w:val="24"/>
          <w:szCs w:val="24"/>
        </w:rPr>
        <w:t>Denumirea</w:t>
      </w:r>
      <w:proofErr w:type="spellEnd"/>
      <w:r w:rsidRPr="000C5489">
        <w:rPr>
          <w:b/>
          <w:sz w:val="24"/>
          <w:szCs w:val="24"/>
        </w:rPr>
        <w:t xml:space="preserve"> </w:t>
      </w:r>
      <w:proofErr w:type="spellStart"/>
      <w:r w:rsidRPr="000C5489">
        <w:rPr>
          <w:b/>
          <w:sz w:val="24"/>
          <w:szCs w:val="24"/>
        </w:rPr>
        <w:t>postului</w:t>
      </w:r>
      <w:proofErr w:type="spellEnd"/>
      <w:r w:rsidRPr="000C5489">
        <w:rPr>
          <w:b/>
          <w:sz w:val="24"/>
          <w:szCs w:val="24"/>
        </w:rPr>
        <w:t xml:space="preserve">: </w:t>
      </w:r>
      <w:r w:rsidRPr="00B94FE4">
        <w:rPr>
          <w:bCs/>
          <w:sz w:val="24"/>
          <w:szCs w:val="24"/>
        </w:rPr>
        <w:t>MUZEOGRAF</w:t>
      </w:r>
      <w:r w:rsidRPr="000C5489">
        <w:rPr>
          <w:spacing w:val="50"/>
          <w:sz w:val="24"/>
          <w:szCs w:val="24"/>
        </w:rPr>
        <w:t xml:space="preserve"> </w:t>
      </w:r>
      <w:r w:rsidR="0053265B" w:rsidRPr="000C5489">
        <w:rPr>
          <w:b/>
          <w:sz w:val="24"/>
          <w:szCs w:val="24"/>
        </w:rPr>
        <w:t xml:space="preserve"> </w:t>
      </w:r>
    </w:p>
    <w:p w14:paraId="1AE1678B" w14:textId="2BB5DC03" w:rsidR="00B94FE4" w:rsidRPr="00FD63D3" w:rsidRDefault="00B94FE4" w:rsidP="000C5489">
      <w:pPr>
        <w:pStyle w:val="ListParagraph"/>
        <w:numPr>
          <w:ilvl w:val="0"/>
          <w:numId w:val="9"/>
        </w:numPr>
        <w:tabs>
          <w:tab w:val="left" w:pos="341"/>
        </w:tabs>
        <w:ind w:hanging="241"/>
        <w:rPr>
          <w:sz w:val="24"/>
          <w:szCs w:val="24"/>
          <w:lang w:val="it-IT"/>
        </w:rPr>
      </w:pPr>
      <w:r w:rsidRPr="00FD63D3">
        <w:rPr>
          <w:b/>
          <w:bCs/>
          <w:sz w:val="24"/>
          <w:szCs w:val="24"/>
          <w:lang w:val="it-IT" w:eastAsia="ro-RO"/>
        </w:rPr>
        <w:t>Gradul/Treapta profesional/profesională</w:t>
      </w:r>
      <w:r w:rsidRPr="00FD63D3">
        <w:rPr>
          <w:sz w:val="24"/>
          <w:szCs w:val="24"/>
          <w:lang w:val="it-IT" w:eastAsia="ro-RO"/>
        </w:rPr>
        <w:t>: IA</w:t>
      </w:r>
    </w:p>
    <w:p w14:paraId="0F24080F" w14:textId="36BEA30F" w:rsidR="00CA404A" w:rsidRPr="00FD63D3" w:rsidRDefault="00B94FE4" w:rsidP="00B94FE4">
      <w:pPr>
        <w:pStyle w:val="ListParagraph"/>
        <w:numPr>
          <w:ilvl w:val="0"/>
          <w:numId w:val="9"/>
        </w:numPr>
        <w:tabs>
          <w:tab w:val="left" w:pos="341"/>
        </w:tabs>
        <w:ind w:hanging="241"/>
        <w:rPr>
          <w:sz w:val="24"/>
          <w:szCs w:val="24"/>
          <w:lang w:val="it-IT"/>
        </w:rPr>
      </w:pPr>
      <w:r w:rsidRPr="00FD63D3">
        <w:rPr>
          <w:b/>
          <w:sz w:val="24"/>
          <w:szCs w:val="24"/>
          <w:lang w:val="it-IT"/>
        </w:rPr>
        <w:t>Scopul principal al postului</w:t>
      </w:r>
      <w:r w:rsidR="00AF5CB6" w:rsidRPr="00FD63D3">
        <w:rPr>
          <w:b/>
          <w:sz w:val="24"/>
          <w:szCs w:val="24"/>
          <w:lang w:val="it-IT"/>
        </w:rPr>
        <w:t>:</w:t>
      </w:r>
      <w:r w:rsidR="00E11520" w:rsidRPr="00FD63D3">
        <w:rPr>
          <w:sz w:val="24"/>
          <w:lang w:val="hu-HU"/>
        </w:rPr>
        <w:t xml:space="preserve"> </w:t>
      </w:r>
    </w:p>
    <w:p w14:paraId="126FCF09" w14:textId="03B0B7A1" w:rsidR="00075328" w:rsidRPr="00FD63D3" w:rsidRDefault="00B94FE4" w:rsidP="00075328">
      <w:pPr>
        <w:pStyle w:val="BodyText"/>
        <w:numPr>
          <w:ilvl w:val="1"/>
          <w:numId w:val="9"/>
        </w:numPr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c</w:t>
      </w:r>
      <w:r w:rsidR="00CA404A" w:rsidRPr="00FD63D3">
        <w:rPr>
          <w:sz w:val="24"/>
          <w:szCs w:val="24"/>
          <w:lang w:val="it-IT"/>
        </w:rPr>
        <w:t>ercetare</w:t>
      </w:r>
      <w:r w:rsidR="0053265B" w:rsidRPr="00FD63D3">
        <w:rPr>
          <w:sz w:val="24"/>
          <w:szCs w:val="24"/>
          <w:lang w:val="it-IT"/>
        </w:rPr>
        <w:t xml:space="preserve">a </w:t>
      </w:r>
      <w:r w:rsidR="003D73C3" w:rsidRPr="00FD63D3">
        <w:rPr>
          <w:sz w:val="24"/>
          <w:szCs w:val="24"/>
          <w:lang w:val="it-IT"/>
        </w:rPr>
        <w:t>obiectelor</w:t>
      </w:r>
      <w:r w:rsidR="0053265B" w:rsidRPr="00FD63D3">
        <w:rPr>
          <w:sz w:val="24"/>
          <w:szCs w:val="24"/>
          <w:lang w:val="it-IT"/>
        </w:rPr>
        <w:t xml:space="preserve"> din colecția de care este responsabil</w:t>
      </w:r>
      <w:r w:rsidRPr="00FD63D3">
        <w:rPr>
          <w:sz w:val="24"/>
          <w:szCs w:val="24"/>
          <w:lang w:val="it-IT"/>
        </w:rPr>
        <w:t>:</w:t>
      </w:r>
      <w:r w:rsidR="00222E16" w:rsidRPr="00222E16">
        <w:rPr>
          <w:lang w:val="hu-HU"/>
        </w:rPr>
        <w:t xml:space="preserve"> </w:t>
      </w:r>
      <w:r w:rsidR="008B5B66">
        <w:rPr>
          <w:lang w:val="hu-HU"/>
        </w:rPr>
        <w:t>colecţia Muzeului Memorial „Ady Endre”;</w:t>
      </w:r>
    </w:p>
    <w:p w14:paraId="1D7FFEFA" w14:textId="53B65DFC" w:rsidR="00CA404A" w:rsidRPr="00FD63D3" w:rsidRDefault="00CA404A" w:rsidP="000C5489">
      <w:pPr>
        <w:pStyle w:val="ListParagraph"/>
        <w:numPr>
          <w:ilvl w:val="1"/>
          <w:numId w:val="9"/>
        </w:numPr>
        <w:tabs>
          <w:tab w:val="left" w:pos="1150"/>
          <w:tab w:val="left" w:pos="1151"/>
        </w:tabs>
        <w:ind w:left="1159" w:right="588" w:hanging="363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valorificarea patrimoniului muzeal prin p</w:t>
      </w:r>
      <w:r w:rsidR="00DD2EC2" w:rsidRPr="00FD63D3">
        <w:rPr>
          <w:sz w:val="24"/>
          <w:szCs w:val="24"/>
          <w:lang w:val="it-IT"/>
        </w:rPr>
        <w:t>roiecte de cercetare științifică</w:t>
      </w:r>
      <w:r w:rsidRPr="00FD63D3">
        <w:rPr>
          <w:sz w:val="24"/>
          <w:szCs w:val="24"/>
          <w:lang w:val="it-IT"/>
        </w:rPr>
        <w:t xml:space="preserve">, elaborarea unor studii de specialitate și organizarea </w:t>
      </w:r>
      <w:r w:rsidR="003D73C3" w:rsidRPr="00FD63D3">
        <w:rPr>
          <w:sz w:val="24"/>
          <w:szCs w:val="24"/>
          <w:lang w:val="it-IT"/>
        </w:rPr>
        <w:t xml:space="preserve">de </w:t>
      </w:r>
      <w:r w:rsidR="00DD2EC2" w:rsidRPr="00FD63D3">
        <w:rPr>
          <w:sz w:val="24"/>
          <w:szCs w:val="24"/>
          <w:lang w:val="it-IT"/>
        </w:rPr>
        <w:t>expoziți</w:t>
      </w:r>
      <w:r w:rsidR="003D73C3" w:rsidRPr="00FD63D3">
        <w:rPr>
          <w:sz w:val="24"/>
          <w:szCs w:val="24"/>
          <w:lang w:val="it-IT"/>
        </w:rPr>
        <w:t xml:space="preserve">i </w:t>
      </w:r>
      <w:r w:rsidR="00DD2EC2" w:rsidRPr="00FD63D3">
        <w:rPr>
          <w:sz w:val="24"/>
          <w:szCs w:val="24"/>
          <w:lang w:val="it-IT"/>
        </w:rPr>
        <w:t xml:space="preserve">permanente </w:t>
      </w:r>
      <w:r w:rsidR="003D73C3" w:rsidRPr="00FD63D3">
        <w:rPr>
          <w:sz w:val="24"/>
          <w:szCs w:val="24"/>
          <w:lang w:val="it-IT"/>
        </w:rPr>
        <w:t>sau temporare</w:t>
      </w:r>
      <w:r w:rsidR="003446A7" w:rsidRPr="00FD63D3">
        <w:rPr>
          <w:sz w:val="24"/>
          <w:szCs w:val="24"/>
          <w:lang w:val="ro-RO"/>
        </w:rPr>
        <w:t>;</w:t>
      </w:r>
      <w:r w:rsidR="00F05BC6" w:rsidRPr="00FD63D3">
        <w:rPr>
          <w:sz w:val="24"/>
          <w:szCs w:val="24"/>
          <w:lang w:val="ro-RO"/>
        </w:rPr>
        <w:t xml:space="preserve"> </w:t>
      </w:r>
      <w:r w:rsidR="00DD2EC2" w:rsidRPr="00FD63D3">
        <w:rPr>
          <w:sz w:val="24"/>
          <w:szCs w:val="24"/>
          <w:lang w:val="it-IT"/>
        </w:rPr>
        <w:t xml:space="preserve"> </w:t>
      </w:r>
      <w:r w:rsidRPr="00FD63D3">
        <w:rPr>
          <w:spacing w:val="-5"/>
          <w:sz w:val="24"/>
          <w:szCs w:val="24"/>
          <w:lang w:val="it-IT"/>
        </w:rPr>
        <w:t xml:space="preserve"> </w:t>
      </w:r>
    </w:p>
    <w:p w14:paraId="52658AAC" w14:textId="77777777" w:rsidR="00CA404A" w:rsidRPr="00FD63D3" w:rsidRDefault="000D2235" w:rsidP="000C5489">
      <w:pPr>
        <w:pStyle w:val="ListParagraph"/>
        <w:numPr>
          <w:ilvl w:val="1"/>
          <w:numId w:val="9"/>
        </w:numPr>
        <w:tabs>
          <w:tab w:val="left" w:pos="1101"/>
          <w:tab w:val="left" w:pos="1103"/>
        </w:tabs>
        <w:ind w:left="1102" w:hanging="300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îmbogă</w:t>
      </w:r>
      <w:r w:rsidR="00F05BC6" w:rsidRPr="00FD63D3">
        <w:rPr>
          <w:sz w:val="24"/>
          <w:szCs w:val="24"/>
          <w:lang w:val="it-IT"/>
        </w:rPr>
        <w:t>țirea, evidenț</w:t>
      </w:r>
      <w:r w:rsidR="00CA404A" w:rsidRPr="00FD63D3">
        <w:rPr>
          <w:sz w:val="24"/>
          <w:szCs w:val="24"/>
          <w:lang w:val="it-IT"/>
        </w:rPr>
        <w:t>a și protejarea</w:t>
      </w:r>
      <w:r w:rsidR="00CA404A" w:rsidRPr="00FD63D3">
        <w:rPr>
          <w:spacing w:val="-7"/>
          <w:sz w:val="24"/>
          <w:szCs w:val="24"/>
          <w:lang w:val="it-IT"/>
        </w:rPr>
        <w:t xml:space="preserve"> </w:t>
      </w:r>
      <w:r w:rsidR="00CA404A" w:rsidRPr="00FD63D3">
        <w:rPr>
          <w:sz w:val="24"/>
          <w:szCs w:val="24"/>
          <w:lang w:val="it-IT"/>
        </w:rPr>
        <w:t>patrimoniului</w:t>
      </w:r>
      <w:r w:rsidR="00DD2EC2" w:rsidRPr="00FD63D3">
        <w:rPr>
          <w:sz w:val="24"/>
          <w:szCs w:val="24"/>
          <w:lang w:val="it-IT"/>
        </w:rPr>
        <w:t xml:space="preserve"> muzeal</w:t>
      </w:r>
      <w:r w:rsidR="003446A7" w:rsidRPr="00FD63D3">
        <w:rPr>
          <w:sz w:val="24"/>
          <w:szCs w:val="24"/>
          <w:lang w:val="it-IT"/>
        </w:rPr>
        <w:t>;</w:t>
      </w:r>
    </w:p>
    <w:p w14:paraId="50E76E0F" w14:textId="52CF8448" w:rsidR="0053265B" w:rsidRPr="00FD63D3" w:rsidRDefault="00B94FE4" w:rsidP="000C5489">
      <w:pPr>
        <w:pStyle w:val="ListParagraph"/>
        <w:numPr>
          <w:ilvl w:val="1"/>
          <w:numId w:val="9"/>
        </w:numPr>
        <w:tabs>
          <w:tab w:val="left" w:pos="810"/>
        </w:tabs>
        <w:rPr>
          <w:sz w:val="24"/>
          <w:szCs w:val="24"/>
          <w:lang w:val="it-IT"/>
        </w:rPr>
      </w:pPr>
      <w:r w:rsidRPr="00FD63D3">
        <w:rPr>
          <w:sz w:val="24"/>
          <w:szCs w:val="24"/>
          <w:lang w:val="ro-RO"/>
        </w:rPr>
        <w:t>e</w:t>
      </w:r>
      <w:r w:rsidR="0092280E" w:rsidRPr="00FD63D3">
        <w:rPr>
          <w:sz w:val="24"/>
          <w:szCs w:val="24"/>
          <w:lang w:val="ro-RO"/>
        </w:rPr>
        <w:t>valuarea bunurilor  din colecție</w:t>
      </w:r>
      <w:r w:rsidR="003446A7" w:rsidRPr="00FD63D3">
        <w:rPr>
          <w:sz w:val="24"/>
          <w:szCs w:val="24"/>
          <w:lang w:val="ro-RO"/>
        </w:rPr>
        <w:t>.</w:t>
      </w:r>
      <w:r w:rsidR="0092280E" w:rsidRPr="00FD63D3">
        <w:rPr>
          <w:sz w:val="24"/>
          <w:szCs w:val="24"/>
          <w:lang w:val="ro-RO"/>
        </w:rPr>
        <w:t xml:space="preserve"> </w:t>
      </w:r>
      <w:r w:rsidR="0053265B" w:rsidRPr="00FD63D3">
        <w:rPr>
          <w:sz w:val="24"/>
          <w:szCs w:val="24"/>
          <w:lang w:val="ro-RO"/>
        </w:rPr>
        <w:t xml:space="preserve"> </w:t>
      </w:r>
    </w:p>
    <w:p w14:paraId="21FBB2A2" w14:textId="1B0EB4C9" w:rsidR="00CA404A" w:rsidRPr="00FD63D3" w:rsidRDefault="00B94FE4" w:rsidP="000C5489">
      <w:pPr>
        <w:pStyle w:val="Heading2"/>
        <w:ind w:left="110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 xml:space="preserve">B. </w:t>
      </w:r>
      <w:r w:rsidR="00FA21E2" w:rsidRPr="00FD63D3">
        <w:rPr>
          <w:sz w:val="24"/>
          <w:szCs w:val="24"/>
          <w:lang w:val="it-IT"/>
        </w:rPr>
        <w:t>CONDIȚ</w:t>
      </w:r>
      <w:r w:rsidR="00CA404A" w:rsidRPr="00FD63D3">
        <w:rPr>
          <w:sz w:val="24"/>
          <w:szCs w:val="24"/>
          <w:lang w:val="it-IT"/>
        </w:rPr>
        <w:t>II SPECIFICE PENTRU OCUPAREA POSTULUI</w:t>
      </w:r>
    </w:p>
    <w:p w14:paraId="5000BA6E" w14:textId="12C30662" w:rsidR="00CA404A" w:rsidRPr="00FD63D3" w:rsidRDefault="00CA404A" w:rsidP="000C5489">
      <w:pPr>
        <w:pStyle w:val="ListParagraph"/>
        <w:numPr>
          <w:ilvl w:val="0"/>
          <w:numId w:val="8"/>
        </w:numPr>
        <w:tabs>
          <w:tab w:val="left" w:pos="802"/>
        </w:tabs>
        <w:ind w:hanging="344"/>
        <w:rPr>
          <w:sz w:val="24"/>
          <w:szCs w:val="24"/>
          <w:lang w:val="it-IT"/>
        </w:rPr>
      </w:pPr>
      <w:r w:rsidRPr="00FD63D3">
        <w:rPr>
          <w:b/>
          <w:sz w:val="24"/>
          <w:szCs w:val="24"/>
          <w:lang w:val="it-IT"/>
        </w:rPr>
        <w:t>Studii</w:t>
      </w:r>
      <w:r w:rsidR="00C71E27" w:rsidRPr="00FD63D3">
        <w:rPr>
          <w:b/>
          <w:sz w:val="24"/>
          <w:szCs w:val="24"/>
          <w:lang w:val="it-IT"/>
        </w:rPr>
        <w:t xml:space="preserve"> de specialitate</w:t>
      </w:r>
      <w:r w:rsidRPr="00FD63D3">
        <w:rPr>
          <w:b/>
          <w:sz w:val="24"/>
          <w:szCs w:val="24"/>
          <w:lang w:val="it-IT"/>
        </w:rPr>
        <w:t xml:space="preserve">: </w:t>
      </w:r>
      <w:r w:rsidRPr="00FD63D3">
        <w:rPr>
          <w:sz w:val="24"/>
          <w:szCs w:val="24"/>
          <w:lang w:val="it-IT"/>
        </w:rPr>
        <w:t>studii superioare</w:t>
      </w:r>
    </w:p>
    <w:p w14:paraId="46FCF609" w14:textId="405E2C72" w:rsidR="00CA404A" w:rsidRPr="00FD63D3" w:rsidRDefault="00C71E27" w:rsidP="000C5489">
      <w:pPr>
        <w:pStyle w:val="ListParagraph"/>
        <w:numPr>
          <w:ilvl w:val="0"/>
          <w:numId w:val="8"/>
        </w:numPr>
        <w:tabs>
          <w:tab w:val="left" w:pos="802"/>
        </w:tabs>
        <w:ind w:hanging="347"/>
        <w:rPr>
          <w:sz w:val="24"/>
          <w:szCs w:val="24"/>
          <w:lang w:val="it-IT"/>
        </w:rPr>
      </w:pPr>
      <w:r w:rsidRPr="00FD63D3">
        <w:rPr>
          <w:b/>
          <w:sz w:val="24"/>
          <w:szCs w:val="24"/>
          <w:lang w:val="it-IT"/>
        </w:rPr>
        <w:t>Perfecțion</w:t>
      </w:r>
      <w:r w:rsidRPr="00FD63D3">
        <w:rPr>
          <w:b/>
          <w:sz w:val="24"/>
          <w:szCs w:val="24"/>
          <w:lang w:val="ro-RO"/>
        </w:rPr>
        <w:t>ări (</w:t>
      </w:r>
      <w:r w:rsidRPr="00FD63D3">
        <w:rPr>
          <w:b/>
          <w:sz w:val="24"/>
          <w:szCs w:val="24"/>
          <w:lang w:val="it-IT"/>
        </w:rPr>
        <w:t>s</w:t>
      </w:r>
      <w:r w:rsidR="000D2235" w:rsidRPr="00FD63D3">
        <w:rPr>
          <w:b/>
          <w:sz w:val="24"/>
          <w:szCs w:val="24"/>
          <w:lang w:val="it-IT"/>
        </w:rPr>
        <w:t>pecializă</w:t>
      </w:r>
      <w:r w:rsidR="00CA404A" w:rsidRPr="00FD63D3">
        <w:rPr>
          <w:b/>
          <w:sz w:val="24"/>
          <w:szCs w:val="24"/>
          <w:lang w:val="it-IT"/>
        </w:rPr>
        <w:t>ri</w:t>
      </w:r>
      <w:r w:rsidRPr="00FD63D3">
        <w:rPr>
          <w:b/>
          <w:sz w:val="24"/>
          <w:szCs w:val="24"/>
          <w:lang w:val="it-IT"/>
        </w:rPr>
        <w:t>)</w:t>
      </w:r>
      <w:r w:rsidR="00CA404A" w:rsidRPr="00FD63D3">
        <w:rPr>
          <w:b/>
          <w:sz w:val="24"/>
          <w:szCs w:val="24"/>
          <w:lang w:val="it-IT"/>
        </w:rPr>
        <w:t>:</w:t>
      </w:r>
      <w:r w:rsidR="003446A7" w:rsidRPr="00FD63D3">
        <w:rPr>
          <w:b/>
          <w:sz w:val="24"/>
          <w:szCs w:val="24"/>
          <w:lang w:val="it-IT"/>
        </w:rPr>
        <w:t xml:space="preserve"> </w:t>
      </w:r>
      <w:r w:rsidR="004465E9" w:rsidRPr="00FD63D3">
        <w:rPr>
          <w:sz w:val="24"/>
          <w:szCs w:val="24"/>
          <w:lang w:val="it-IT"/>
        </w:rPr>
        <w:t xml:space="preserve">absolvirea unui curs de muzeografie </w:t>
      </w:r>
    </w:p>
    <w:p w14:paraId="71779C92" w14:textId="46784069" w:rsidR="00CA404A" w:rsidRPr="00FD63D3" w:rsidRDefault="00316C34" w:rsidP="000C5489">
      <w:pPr>
        <w:pStyle w:val="ListParagraph"/>
        <w:numPr>
          <w:ilvl w:val="0"/>
          <w:numId w:val="8"/>
        </w:numPr>
        <w:tabs>
          <w:tab w:val="left" w:pos="804"/>
        </w:tabs>
        <w:ind w:left="803" w:hanging="345"/>
        <w:rPr>
          <w:sz w:val="24"/>
          <w:szCs w:val="24"/>
        </w:rPr>
      </w:pPr>
      <w:proofErr w:type="spellStart"/>
      <w:r w:rsidRPr="00FD63D3">
        <w:rPr>
          <w:b/>
          <w:sz w:val="24"/>
          <w:szCs w:val="24"/>
        </w:rPr>
        <w:t>Cunoș</w:t>
      </w:r>
      <w:r w:rsidR="000D2235" w:rsidRPr="00FD63D3">
        <w:rPr>
          <w:b/>
          <w:sz w:val="24"/>
          <w:szCs w:val="24"/>
        </w:rPr>
        <w:t>tinț</w:t>
      </w:r>
      <w:r w:rsidR="00CA404A" w:rsidRPr="00FD63D3">
        <w:rPr>
          <w:b/>
          <w:sz w:val="24"/>
          <w:szCs w:val="24"/>
        </w:rPr>
        <w:t>e</w:t>
      </w:r>
      <w:proofErr w:type="spellEnd"/>
      <w:r w:rsidR="00CA404A" w:rsidRPr="00FD63D3">
        <w:rPr>
          <w:b/>
          <w:sz w:val="24"/>
          <w:szCs w:val="24"/>
        </w:rPr>
        <w:t xml:space="preserve"> de </w:t>
      </w:r>
      <w:proofErr w:type="spellStart"/>
      <w:r w:rsidR="00CA404A" w:rsidRPr="00FD63D3">
        <w:rPr>
          <w:b/>
          <w:sz w:val="24"/>
          <w:szCs w:val="24"/>
        </w:rPr>
        <w:t>operare</w:t>
      </w:r>
      <w:proofErr w:type="spellEnd"/>
      <w:r w:rsidR="00C71E27" w:rsidRPr="00FD63D3">
        <w:rPr>
          <w:b/>
          <w:sz w:val="24"/>
          <w:szCs w:val="24"/>
        </w:rPr>
        <w:t>/</w:t>
      </w:r>
      <w:proofErr w:type="spellStart"/>
      <w:r w:rsidR="00C71E27" w:rsidRPr="00FD63D3">
        <w:rPr>
          <w:b/>
          <w:sz w:val="24"/>
          <w:szCs w:val="24"/>
        </w:rPr>
        <w:t>programare</w:t>
      </w:r>
      <w:proofErr w:type="spellEnd"/>
      <w:r w:rsidR="00CA404A" w:rsidRPr="00FD63D3">
        <w:rPr>
          <w:b/>
          <w:sz w:val="24"/>
          <w:szCs w:val="24"/>
        </w:rPr>
        <w:t xml:space="preserve"> pe calculator</w:t>
      </w:r>
      <w:r w:rsidR="00C71E27" w:rsidRPr="00FD63D3">
        <w:rPr>
          <w:b/>
          <w:sz w:val="24"/>
          <w:szCs w:val="24"/>
        </w:rPr>
        <w:t xml:space="preserve"> (</w:t>
      </w:r>
      <w:proofErr w:type="spellStart"/>
      <w:r w:rsidR="00C71E27" w:rsidRPr="00FD63D3">
        <w:rPr>
          <w:b/>
          <w:sz w:val="24"/>
          <w:szCs w:val="24"/>
        </w:rPr>
        <w:t>necesitate</w:t>
      </w:r>
      <w:proofErr w:type="spellEnd"/>
      <w:r w:rsidR="00C71E27" w:rsidRPr="00FD63D3">
        <w:rPr>
          <w:b/>
          <w:sz w:val="24"/>
          <w:szCs w:val="24"/>
        </w:rPr>
        <w:t xml:space="preserve"> </w:t>
      </w:r>
      <w:proofErr w:type="spellStart"/>
      <w:r w:rsidR="00C71E27" w:rsidRPr="00FD63D3">
        <w:rPr>
          <w:b/>
          <w:sz w:val="24"/>
          <w:szCs w:val="24"/>
        </w:rPr>
        <w:t>și</w:t>
      </w:r>
      <w:proofErr w:type="spellEnd"/>
      <w:r w:rsidR="00C71E27" w:rsidRPr="00FD63D3">
        <w:rPr>
          <w:b/>
          <w:sz w:val="24"/>
          <w:szCs w:val="24"/>
        </w:rPr>
        <w:t xml:space="preserve"> </w:t>
      </w:r>
      <w:proofErr w:type="spellStart"/>
      <w:r w:rsidR="00C71E27" w:rsidRPr="00FD63D3">
        <w:rPr>
          <w:b/>
          <w:sz w:val="24"/>
          <w:szCs w:val="24"/>
        </w:rPr>
        <w:t>nivel</w:t>
      </w:r>
      <w:proofErr w:type="spellEnd"/>
      <w:r w:rsidR="00C71E27" w:rsidRPr="00FD63D3">
        <w:rPr>
          <w:b/>
          <w:sz w:val="24"/>
          <w:szCs w:val="24"/>
        </w:rPr>
        <w:t>)</w:t>
      </w:r>
      <w:r w:rsidR="00CA404A" w:rsidRPr="00FD63D3">
        <w:rPr>
          <w:b/>
          <w:sz w:val="24"/>
          <w:szCs w:val="24"/>
        </w:rPr>
        <w:t>:</w:t>
      </w:r>
      <w:r w:rsidR="00CA404A" w:rsidRPr="00FD63D3">
        <w:rPr>
          <w:sz w:val="24"/>
          <w:szCs w:val="24"/>
        </w:rPr>
        <w:t xml:space="preserve"> Word</w:t>
      </w:r>
      <w:r w:rsidR="00C71E27" w:rsidRPr="00FD63D3">
        <w:rPr>
          <w:sz w:val="24"/>
          <w:szCs w:val="24"/>
        </w:rPr>
        <w:t xml:space="preserve"> (</w:t>
      </w:r>
      <w:proofErr w:type="spellStart"/>
      <w:r w:rsidR="00C71E27" w:rsidRPr="00FD63D3">
        <w:rPr>
          <w:sz w:val="24"/>
          <w:szCs w:val="24"/>
        </w:rPr>
        <w:t>nivel</w:t>
      </w:r>
      <w:proofErr w:type="spellEnd"/>
      <w:r w:rsidR="00C71E27" w:rsidRPr="00FD63D3">
        <w:rPr>
          <w:sz w:val="24"/>
          <w:szCs w:val="24"/>
        </w:rPr>
        <w:t xml:space="preserve"> </w:t>
      </w:r>
      <w:proofErr w:type="spellStart"/>
      <w:r w:rsidR="00C71E27" w:rsidRPr="00FD63D3">
        <w:rPr>
          <w:sz w:val="24"/>
          <w:szCs w:val="24"/>
        </w:rPr>
        <w:t>avansat</w:t>
      </w:r>
      <w:proofErr w:type="spellEnd"/>
      <w:r w:rsidR="00C71E27" w:rsidRPr="00FD63D3">
        <w:rPr>
          <w:sz w:val="24"/>
          <w:szCs w:val="24"/>
        </w:rPr>
        <w:t>)</w:t>
      </w:r>
      <w:r w:rsidR="00CA404A" w:rsidRPr="00FD63D3">
        <w:rPr>
          <w:sz w:val="24"/>
          <w:szCs w:val="24"/>
        </w:rPr>
        <w:t xml:space="preserve">, </w:t>
      </w:r>
      <w:r w:rsidR="00D802B0" w:rsidRPr="00FD63D3">
        <w:rPr>
          <w:sz w:val="24"/>
          <w:szCs w:val="24"/>
        </w:rPr>
        <w:t>Power-Point (</w:t>
      </w:r>
      <w:proofErr w:type="spellStart"/>
      <w:r w:rsidR="00D802B0" w:rsidRPr="00FD63D3">
        <w:rPr>
          <w:sz w:val="24"/>
          <w:szCs w:val="24"/>
        </w:rPr>
        <w:t>nivel</w:t>
      </w:r>
      <w:proofErr w:type="spellEnd"/>
      <w:r w:rsidR="00D802B0" w:rsidRPr="00FD63D3">
        <w:rPr>
          <w:sz w:val="24"/>
          <w:szCs w:val="24"/>
        </w:rPr>
        <w:t xml:space="preserve"> </w:t>
      </w:r>
      <w:proofErr w:type="spellStart"/>
      <w:r w:rsidR="00D802B0" w:rsidRPr="00FD63D3">
        <w:rPr>
          <w:sz w:val="24"/>
          <w:szCs w:val="24"/>
        </w:rPr>
        <w:t>avansat</w:t>
      </w:r>
      <w:proofErr w:type="spellEnd"/>
      <w:r w:rsidR="00D802B0" w:rsidRPr="00FD63D3">
        <w:rPr>
          <w:sz w:val="24"/>
          <w:szCs w:val="24"/>
        </w:rPr>
        <w:t xml:space="preserve">), </w:t>
      </w:r>
      <w:r w:rsidR="00CA404A" w:rsidRPr="00FD63D3">
        <w:rPr>
          <w:sz w:val="24"/>
          <w:szCs w:val="24"/>
        </w:rPr>
        <w:t>Photo-shop</w:t>
      </w:r>
      <w:r w:rsidR="00C71E27" w:rsidRPr="00FD63D3">
        <w:rPr>
          <w:sz w:val="24"/>
          <w:szCs w:val="24"/>
        </w:rPr>
        <w:t xml:space="preserve"> (</w:t>
      </w:r>
      <w:proofErr w:type="spellStart"/>
      <w:r w:rsidR="00C71E27" w:rsidRPr="00FD63D3">
        <w:rPr>
          <w:sz w:val="24"/>
          <w:szCs w:val="24"/>
        </w:rPr>
        <w:t>nivel</w:t>
      </w:r>
      <w:proofErr w:type="spellEnd"/>
      <w:r w:rsidR="00C71E27" w:rsidRPr="00FD63D3">
        <w:rPr>
          <w:sz w:val="24"/>
          <w:szCs w:val="24"/>
        </w:rPr>
        <w:t xml:space="preserve"> </w:t>
      </w:r>
      <w:proofErr w:type="spellStart"/>
      <w:r w:rsidR="00C71E27" w:rsidRPr="00FD63D3">
        <w:rPr>
          <w:sz w:val="24"/>
          <w:szCs w:val="24"/>
        </w:rPr>
        <w:t>mediu</w:t>
      </w:r>
      <w:proofErr w:type="spellEnd"/>
      <w:r w:rsidR="00C71E27" w:rsidRPr="00FD63D3">
        <w:rPr>
          <w:sz w:val="24"/>
          <w:szCs w:val="24"/>
        </w:rPr>
        <w:t>)</w:t>
      </w:r>
      <w:r w:rsidR="00CA404A" w:rsidRPr="00FD63D3">
        <w:rPr>
          <w:sz w:val="24"/>
          <w:szCs w:val="24"/>
        </w:rPr>
        <w:t>,</w:t>
      </w:r>
      <w:r w:rsidR="00CA404A" w:rsidRPr="00FD63D3">
        <w:rPr>
          <w:spacing w:val="11"/>
          <w:sz w:val="24"/>
          <w:szCs w:val="24"/>
        </w:rPr>
        <w:t xml:space="preserve"> </w:t>
      </w:r>
      <w:r w:rsidR="003446A7" w:rsidRPr="00FD63D3">
        <w:rPr>
          <w:sz w:val="24"/>
          <w:szCs w:val="24"/>
        </w:rPr>
        <w:t>Exce</w:t>
      </w:r>
      <w:r w:rsidR="00CA404A" w:rsidRPr="00FD63D3">
        <w:rPr>
          <w:sz w:val="24"/>
          <w:szCs w:val="24"/>
        </w:rPr>
        <w:t>l</w:t>
      </w:r>
      <w:r w:rsidR="00C71E27" w:rsidRPr="00FD63D3">
        <w:rPr>
          <w:sz w:val="24"/>
          <w:szCs w:val="24"/>
        </w:rPr>
        <w:t xml:space="preserve"> (</w:t>
      </w:r>
      <w:proofErr w:type="spellStart"/>
      <w:r w:rsidR="00C71E27" w:rsidRPr="00FD63D3">
        <w:rPr>
          <w:sz w:val="24"/>
          <w:szCs w:val="24"/>
        </w:rPr>
        <w:t>nivel</w:t>
      </w:r>
      <w:proofErr w:type="spellEnd"/>
      <w:r w:rsidR="00C71E27" w:rsidRPr="00FD63D3">
        <w:rPr>
          <w:sz w:val="24"/>
          <w:szCs w:val="24"/>
        </w:rPr>
        <w:t xml:space="preserve"> </w:t>
      </w:r>
      <w:proofErr w:type="spellStart"/>
      <w:r w:rsidR="00C71E27" w:rsidRPr="00FD63D3">
        <w:rPr>
          <w:sz w:val="24"/>
          <w:szCs w:val="24"/>
        </w:rPr>
        <w:t>mediu</w:t>
      </w:r>
      <w:proofErr w:type="spellEnd"/>
      <w:r w:rsidR="00C71E27" w:rsidRPr="00FD63D3">
        <w:rPr>
          <w:sz w:val="24"/>
          <w:szCs w:val="24"/>
        </w:rPr>
        <w:t>)</w:t>
      </w:r>
      <w:r w:rsidR="00017053" w:rsidRPr="00FD63D3">
        <w:rPr>
          <w:sz w:val="24"/>
          <w:szCs w:val="24"/>
        </w:rPr>
        <w:t>,</w:t>
      </w:r>
      <w:r w:rsidR="00CA404A" w:rsidRPr="00FD63D3">
        <w:rPr>
          <w:sz w:val="24"/>
          <w:szCs w:val="24"/>
        </w:rPr>
        <w:t xml:space="preserve"> </w:t>
      </w:r>
      <w:proofErr w:type="spellStart"/>
      <w:r w:rsidR="00CA404A" w:rsidRPr="00FD63D3">
        <w:rPr>
          <w:sz w:val="24"/>
          <w:szCs w:val="24"/>
        </w:rPr>
        <w:t>Docpat</w:t>
      </w:r>
      <w:proofErr w:type="spellEnd"/>
      <w:r w:rsidR="00C71E27" w:rsidRPr="00FD63D3">
        <w:rPr>
          <w:sz w:val="24"/>
          <w:szCs w:val="24"/>
        </w:rPr>
        <w:t xml:space="preserve"> (</w:t>
      </w:r>
      <w:proofErr w:type="spellStart"/>
      <w:r w:rsidR="00C71E27" w:rsidRPr="00FD63D3">
        <w:rPr>
          <w:sz w:val="24"/>
          <w:szCs w:val="24"/>
        </w:rPr>
        <w:t>nivel</w:t>
      </w:r>
      <w:proofErr w:type="spellEnd"/>
      <w:r w:rsidR="00C71E27" w:rsidRPr="00FD63D3">
        <w:rPr>
          <w:sz w:val="24"/>
          <w:szCs w:val="24"/>
        </w:rPr>
        <w:t xml:space="preserve"> </w:t>
      </w:r>
      <w:proofErr w:type="spellStart"/>
      <w:r w:rsidR="00C71E27" w:rsidRPr="00FD63D3">
        <w:rPr>
          <w:sz w:val="24"/>
          <w:szCs w:val="24"/>
        </w:rPr>
        <w:t>avansat</w:t>
      </w:r>
      <w:proofErr w:type="spellEnd"/>
      <w:r w:rsidR="00C71E27" w:rsidRPr="00FD63D3">
        <w:rPr>
          <w:sz w:val="24"/>
          <w:szCs w:val="24"/>
        </w:rPr>
        <w:t>)</w:t>
      </w:r>
    </w:p>
    <w:p w14:paraId="14BE7D0F" w14:textId="7D5CB02B" w:rsidR="00CA404A" w:rsidRPr="00FD63D3" w:rsidRDefault="00CA404A" w:rsidP="000C5489">
      <w:pPr>
        <w:pStyle w:val="ListParagraph"/>
        <w:numPr>
          <w:ilvl w:val="0"/>
          <w:numId w:val="8"/>
        </w:numPr>
        <w:tabs>
          <w:tab w:val="left" w:pos="809"/>
        </w:tabs>
        <w:ind w:left="808" w:hanging="351"/>
        <w:rPr>
          <w:sz w:val="24"/>
          <w:szCs w:val="24"/>
          <w:lang w:val="it-IT"/>
        </w:rPr>
      </w:pPr>
      <w:r w:rsidRPr="00FD63D3">
        <w:rPr>
          <w:b/>
          <w:sz w:val="24"/>
          <w:szCs w:val="24"/>
          <w:lang w:val="it-IT"/>
        </w:rPr>
        <w:t>Limbi str</w:t>
      </w:r>
      <w:r w:rsidR="00712C96" w:rsidRPr="00FD63D3">
        <w:rPr>
          <w:b/>
          <w:sz w:val="24"/>
          <w:szCs w:val="24"/>
          <w:lang w:val="it-IT"/>
        </w:rPr>
        <w:t>ă</w:t>
      </w:r>
      <w:r w:rsidRPr="00FD63D3">
        <w:rPr>
          <w:b/>
          <w:sz w:val="24"/>
          <w:szCs w:val="24"/>
          <w:lang w:val="it-IT"/>
        </w:rPr>
        <w:t>ine</w:t>
      </w:r>
      <w:r w:rsidR="00C71E27" w:rsidRPr="00FD63D3">
        <w:rPr>
          <w:b/>
          <w:sz w:val="24"/>
          <w:szCs w:val="24"/>
          <w:lang w:val="it-IT"/>
        </w:rPr>
        <w:t xml:space="preserve"> (necesitate și nivel)</w:t>
      </w:r>
      <w:r w:rsidRPr="00FD63D3">
        <w:rPr>
          <w:b/>
          <w:sz w:val="24"/>
          <w:szCs w:val="24"/>
          <w:lang w:val="it-IT"/>
        </w:rPr>
        <w:t xml:space="preserve">: </w:t>
      </w:r>
      <w:r w:rsidRPr="00FD63D3">
        <w:rPr>
          <w:sz w:val="24"/>
          <w:szCs w:val="24"/>
          <w:lang w:val="it-IT"/>
        </w:rPr>
        <w:t xml:space="preserve">cunoașterea </w:t>
      </w:r>
      <w:r w:rsidR="000D2235" w:rsidRPr="00FD63D3">
        <w:rPr>
          <w:sz w:val="24"/>
          <w:szCs w:val="24"/>
          <w:lang w:val="it-IT"/>
        </w:rPr>
        <w:t>a două limbi de circulaț</w:t>
      </w:r>
      <w:r w:rsidRPr="00FD63D3">
        <w:rPr>
          <w:sz w:val="24"/>
          <w:szCs w:val="24"/>
          <w:lang w:val="it-IT"/>
        </w:rPr>
        <w:t>ie</w:t>
      </w:r>
      <w:r w:rsidR="00761D82" w:rsidRPr="00FD63D3">
        <w:rPr>
          <w:spacing w:val="54"/>
          <w:sz w:val="24"/>
          <w:szCs w:val="24"/>
          <w:lang w:val="it-IT"/>
        </w:rPr>
        <w:t xml:space="preserve"> </w:t>
      </w:r>
      <w:r w:rsidR="00ED1756" w:rsidRPr="00FD63D3">
        <w:rPr>
          <w:sz w:val="24"/>
          <w:szCs w:val="24"/>
          <w:lang w:val="it-IT"/>
        </w:rPr>
        <w:t>intemaț</w:t>
      </w:r>
      <w:r w:rsidR="00DD2EC2" w:rsidRPr="00FD63D3">
        <w:rPr>
          <w:sz w:val="24"/>
          <w:szCs w:val="24"/>
          <w:lang w:val="it-IT"/>
        </w:rPr>
        <w:t>ională</w:t>
      </w:r>
    </w:p>
    <w:p w14:paraId="6AD07134" w14:textId="77777777" w:rsidR="00CA404A" w:rsidRPr="00FD63D3" w:rsidRDefault="00CA404A" w:rsidP="000C5489">
      <w:pPr>
        <w:pStyle w:val="ListParagraph"/>
        <w:numPr>
          <w:ilvl w:val="1"/>
          <w:numId w:val="8"/>
        </w:numPr>
        <w:tabs>
          <w:tab w:val="left" w:pos="1750"/>
        </w:tabs>
        <w:rPr>
          <w:sz w:val="24"/>
          <w:szCs w:val="24"/>
        </w:rPr>
      </w:pPr>
      <w:proofErr w:type="spellStart"/>
      <w:r w:rsidRPr="00FD63D3">
        <w:rPr>
          <w:sz w:val="24"/>
          <w:szCs w:val="24"/>
        </w:rPr>
        <w:t>Citit</w:t>
      </w:r>
      <w:proofErr w:type="spellEnd"/>
      <w:r w:rsidRPr="00FD63D3">
        <w:rPr>
          <w:sz w:val="24"/>
          <w:szCs w:val="24"/>
        </w:rPr>
        <w:t xml:space="preserve">: </w:t>
      </w:r>
      <w:proofErr w:type="spellStart"/>
      <w:r w:rsidRPr="00FD63D3">
        <w:rPr>
          <w:sz w:val="24"/>
          <w:szCs w:val="24"/>
        </w:rPr>
        <w:t>nivel</w:t>
      </w:r>
      <w:proofErr w:type="spellEnd"/>
      <w:r w:rsidRPr="00FD63D3">
        <w:rPr>
          <w:spacing w:val="13"/>
          <w:sz w:val="24"/>
          <w:szCs w:val="24"/>
        </w:rPr>
        <w:t xml:space="preserve"> </w:t>
      </w:r>
      <w:proofErr w:type="spellStart"/>
      <w:r w:rsidRPr="00FD63D3">
        <w:rPr>
          <w:sz w:val="24"/>
          <w:szCs w:val="24"/>
        </w:rPr>
        <w:t>mediu</w:t>
      </w:r>
      <w:proofErr w:type="spellEnd"/>
    </w:p>
    <w:p w14:paraId="5993C00A" w14:textId="77777777" w:rsidR="00CA404A" w:rsidRPr="00FD63D3" w:rsidRDefault="00CA404A" w:rsidP="000C5489">
      <w:pPr>
        <w:pStyle w:val="ListParagraph"/>
        <w:numPr>
          <w:ilvl w:val="1"/>
          <w:numId w:val="8"/>
        </w:numPr>
        <w:tabs>
          <w:tab w:val="left" w:pos="1759"/>
        </w:tabs>
        <w:ind w:left="1758" w:hanging="246"/>
        <w:rPr>
          <w:sz w:val="24"/>
          <w:szCs w:val="24"/>
        </w:rPr>
      </w:pPr>
      <w:proofErr w:type="spellStart"/>
      <w:r w:rsidRPr="00FD63D3">
        <w:rPr>
          <w:sz w:val="24"/>
          <w:szCs w:val="24"/>
        </w:rPr>
        <w:t>Scris</w:t>
      </w:r>
      <w:proofErr w:type="spellEnd"/>
      <w:r w:rsidRPr="00FD63D3">
        <w:rPr>
          <w:sz w:val="24"/>
          <w:szCs w:val="24"/>
        </w:rPr>
        <w:t xml:space="preserve">: </w:t>
      </w:r>
      <w:proofErr w:type="spellStart"/>
      <w:r w:rsidRPr="00FD63D3">
        <w:rPr>
          <w:sz w:val="24"/>
          <w:szCs w:val="24"/>
        </w:rPr>
        <w:t>nivel</w:t>
      </w:r>
      <w:proofErr w:type="spellEnd"/>
      <w:r w:rsidRPr="00FD63D3">
        <w:rPr>
          <w:spacing w:val="8"/>
          <w:sz w:val="24"/>
          <w:szCs w:val="24"/>
        </w:rPr>
        <w:t xml:space="preserve"> </w:t>
      </w:r>
      <w:proofErr w:type="spellStart"/>
      <w:r w:rsidRPr="00FD63D3">
        <w:rPr>
          <w:sz w:val="24"/>
          <w:szCs w:val="24"/>
        </w:rPr>
        <w:t>mediu</w:t>
      </w:r>
      <w:proofErr w:type="spellEnd"/>
    </w:p>
    <w:p w14:paraId="143B2C0F" w14:textId="77777777" w:rsidR="00CA404A" w:rsidRPr="00FD63D3" w:rsidRDefault="00CA404A" w:rsidP="000C5489">
      <w:pPr>
        <w:pStyle w:val="ListParagraph"/>
        <w:numPr>
          <w:ilvl w:val="1"/>
          <w:numId w:val="8"/>
        </w:numPr>
        <w:tabs>
          <w:tab w:val="left" w:pos="1757"/>
        </w:tabs>
        <w:ind w:left="1756" w:hanging="252"/>
        <w:rPr>
          <w:sz w:val="24"/>
          <w:szCs w:val="24"/>
        </w:rPr>
      </w:pPr>
      <w:proofErr w:type="spellStart"/>
      <w:r w:rsidRPr="00FD63D3">
        <w:rPr>
          <w:sz w:val="24"/>
          <w:szCs w:val="24"/>
        </w:rPr>
        <w:t>Vorbit</w:t>
      </w:r>
      <w:proofErr w:type="spellEnd"/>
      <w:r w:rsidRPr="00FD63D3">
        <w:rPr>
          <w:sz w:val="24"/>
          <w:szCs w:val="24"/>
        </w:rPr>
        <w:t xml:space="preserve">: </w:t>
      </w:r>
      <w:proofErr w:type="spellStart"/>
      <w:r w:rsidRPr="00FD63D3">
        <w:rPr>
          <w:sz w:val="24"/>
          <w:szCs w:val="24"/>
        </w:rPr>
        <w:t>nivel</w:t>
      </w:r>
      <w:proofErr w:type="spellEnd"/>
      <w:r w:rsidRPr="00FD63D3">
        <w:rPr>
          <w:spacing w:val="20"/>
          <w:sz w:val="24"/>
          <w:szCs w:val="24"/>
        </w:rPr>
        <w:t xml:space="preserve"> </w:t>
      </w:r>
      <w:proofErr w:type="spellStart"/>
      <w:r w:rsidRPr="00FD63D3">
        <w:rPr>
          <w:sz w:val="24"/>
          <w:szCs w:val="24"/>
        </w:rPr>
        <w:t>mediu</w:t>
      </w:r>
      <w:proofErr w:type="spellEnd"/>
    </w:p>
    <w:p w14:paraId="3D15E88E" w14:textId="65B3765B" w:rsidR="00CA404A" w:rsidRPr="00FD63D3" w:rsidRDefault="003446A7" w:rsidP="00712C96">
      <w:pPr>
        <w:pStyle w:val="Heading2"/>
        <w:numPr>
          <w:ilvl w:val="0"/>
          <w:numId w:val="7"/>
        </w:numPr>
        <w:tabs>
          <w:tab w:val="left" w:pos="812"/>
        </w:tabs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Abilități, calităț</w:t>
      </w:r>
      <w:r w:rsidR="00CA404A" w:rsidRPr="00FD63D3">
        <w:rPr>
          <w:sz w:val="24"/>
          <w:szCs w:val="24"/>
          <w:lang w:val="it-IT"/>
        </w:rPr>
        <w:t xml:space="preserve">i </w:t>
      </w:r>
      <w:r w:rsidR="00B2198C" w:rsidRPr="00FD63D3">
        <w:rPr>
          <w:sz w:val="24"/>
          <w:szCs w:val="24"/>
          <w:lang w:val="it-IT"/>
        </w:rPr>
        <w:t>și</w:t>
      </w:r>
      <w:r w:rsidR="00CA404A" w:rsidRPr="00FD63D3">
        <w:rPr>
          <w:b w:val="0"/>
          <w:sz w:val="24"/>
          <w:szCs w:val="24"/>
          <w:lang w:val="it-IT"/>
        </w:rPr>
        <w:t xml:space="preserve"> </w:t>
      </w:r>
      <w:r w:rsidR="00CA404A" w:rsidRPr="00FD63D3">
        <w:rPr>
          <w:sz w:val="24"/>
          <w:szCs w:val="24"/>
          <w:lang w:val="it-IT"/>
        </w:rPr>
        <w:t>aptitudini</w:t>
      </w:r>
      <w:r w:rsidR="00CA404A" w:rsidRPr="00FD63D3">
        <w:rPr>
          <w:spacing w:val="18"/>
          <w:sz w:val="24"/>
          <w:szCs w:val="24"/>
          <w:lang w:val="it-IT"/>
        </w:rPr>
        <w:t xml:space="preserve"> </w:t>
      </w:r>
      <w:r w:rsidR="00CA404A" w:rsidRPr="00FD63D3">
        <w:rPr>
          <w:sz w:val="24"/>
          <w:szCs w:val="24"/>
          <w:lang w:val="it-IT"/>
        </w:rPr>
        <w:t>necesare:</w:t>
      </w:r>
    </w:p>
    <w:p w14:paraId="0C8776C4" w14:textId="77777777" w:rsidR="00CA404A" w:rsidRPr="00FD63D3" w:rsidRDefault="00761D82" w:rsidP="000C5489">
      <w:pPr>
        <w:pStyle w:val="ListParagraph"/>
        <w:numPr>
          <w:ilvl w:val="1"/>
          <w:numId w:val="7"/>
        </w:numPr>
        <w:tabs>
          <w:tab w:val="left" w:pos="1643"/>
        </w:tabs>
        <w:ind w:left="1642" w:hanging="133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conduită profesională î</w:t>
      </w:r>
      <w:r w:rsidR="00CA404A" w:rsidRPr="00FD63D3">
        <w:rPr>
          <w:sz w:val="24"/>
          <w:szCs w:val="24"/>
          <w:lang w:val="it-IT"/>
        </w:rPr>
        <w:t>n spiritul Codului de deontologie</w:t>
      </w:r>
      <w:r w:rsidR="00CA404A" w:rsidRPr="00FD63D3">
        <w:rPr>
          <w:spacing w:val="37"/>
          <w:sz w:val="24"/>
          <w:szCs w:val="24"/>
          <w:lang w:val="it-IT"/>
        </w:rPr>
        <w:t xml:space="preserve"> </w:t>
      </w:r>
      <w:r w:rsidR="00CA404A" w:rsidRPr="00FD63D3">
        <w:rPr>
          <w:sz w:val="24"/>
          <w:szCs w:val="24"/>
          <w:lang w:val="it-IT"/>
        </w:rPr>
        <w:t>ICOM</w:t>
      </w:r>
      <w:r w:rsidR="003446A7" w:rsidRPr="00FD63D3">
        <w:rPr>
          <w:sz w:val="24"/>
          <w:szCs w:val="24"/>
          <w:lang w:val="it-IT"/>
        </w:rPr>
        <w:t>;</w:t>
      </w:r>
    </w:p>
    <w:p w14:paraId="43E3F540" w14:textId="77777777" w:rsidR="00CA404A" w:rsidRPr="00FD63D3" w:rsidRDefault="00CA404A" w:rsidP="000C5489">
      <w:pPr>
        <w:pStyle w:val="ListParagraph"/>
        <w:numPr>
          <w:ilvl w:val="1"/>
          <w:numId w:val="7"/>
        </w:numPr>
        <w:tabs>
          <w:tab w:val="left" w:pos="1647"/>
        </w:tabs>
        <w:ind w:left="1646" w:hanging="137"/>
        <w:rPr>
          <w:sz w:val="24"/>
          <w:szCs w:val="24"/>
        </w:rPr>
      </w:pPr>
      <w:r w:rsidRPr="00FD63D3">
        <w:rPr>
          <w:sz w:val="24"/>
          <w:szCs w:val="24"/>
        </w:rPr>
        <w:t xml:space="preserve">spirit </w:t>
      </w:r>
      <w:proofErr w:type="spellStart"/>
      <w:r w:rsidRPr="00FD63D3">
        <w:rPr>
          <w:sz w:val="24"/>
          <w:szCs w:val="24"/>
        </w:rPr>
        <w:t>organizatori</w:t>
      </w:r>
      <w:r w:rsidR="003446A7" w:rsidRPr="00FD63D3">
        <w:rPr>
          <w:sz w:val="24"/>
          <w:szCs w:val="24"/>
        </w:rPr>
        <w:t>c</w:t>
      </w:r>
      <w:proofErr w:type="spellEnd"/>
      <w:r w:rsidR="003446A7" w:rsidRPr="00FD63D3">
        <w:rPr>
          <w:sz w:val="24"/>
          <w:szCs w:val="24"/>
        </w:rPr>
        <w:t xml:space="preserve"> </w:t>
      </w:r>
      <w:proofErr w:type="spellStart"/>
      <w:r w:rsidR="003446A7" w:rsidRPr="00FD63D3">
        <w:rPr>
          <w:sz w:val="24"/>
          <w:szCs w:val="24"/>
        </w:rPr>
        <w:t>și</w:t>
      </w:r>
      <w:proofErr w:type="spellEnd"/>
      <w:r w:rsidR="003446A7" w:rsidRPr="00FD63D3">
        <w:rPr>
          <w:sz w:val="24"/>
          <w:szCs w:val="24"/>
        </w:rPr>
        <w:t xml:space="preserve"> </w:t>
      </w:r>
      <w:proofErr w:type="spellStart"/>
      <w:r w:rsidR="003446A7" w:rsidRPr="00FD63D3">
        <w:rPr>
          <w:sz w:val="24"/>
          <w:szCs w:val="24"/>
        </w:rPr>
        <w:t>disciplină</w:t>
      </w:r>
      <w:proofErr w:type="spellEnd"/>
      <w:r w:rsidR="003446A7" w:rsidRPr="00FD63D3">
        <w:rPr>
          <w:sz w:val="24"/>
          <w:szCs w:val="24"/>
        </w:rPr>
        <w:t xml:space="preserve"> </w:t>
      </w:r>
      <w:proofErr w:type="spellStart"/>
      <w:r w:rsidR="003446A7" w:rsidRPr="00FD63D3">
        <w:rPr>
          <w:sz w:val="24"/>
          <w:szCs w:val="24"/>
        </w:rPr>
        <w:t>î</w:t>
      </w:r>
      <w:r w:rsidRPr="00FD63D3">
        <w:rPr>
          <w:sz w:val="24"/>
          <w:szCs w:val="24"/>
        </w:rPr>
        <w:t>n</w:t>
      </w:r>
      <w:proofErr w:type="spellEnd"/>
      <w:r w:rsidRPr="00FD63D3">
        <w:rPr>
          <w:spacing w:val="17"/>
          <w:sz w:val="24"/>
          <w:szCs w:val="24"/>
        </w:rPr>
        <w:t xml:space="preserve"> </w:t>
      </w:r>
      <w:proofErr w:type="spellStart"/>
      <w:r w:rsidR="003446A7" w:rsidRPr="00FD63D3">
        <w:rPr>
          <w:sz w:val="24"/>
          <w:szCs w:val="24"/>
        </w:rPr>
        <w:t>muncă</w:t>
      </w:r>
      <w:proofErr w:type="spellEnd"/>
      <w:r w:rsidR="003446A7" w:rsidRPr="00FD63D3">
        <w:rPr>
          <w:sz w:val="24"/>
          <w:szCs w:val="24"/>
        </w:rPr>
        <w:t>;</w:t>
      </w:r>
    </w:p>
    <w:p w14:paraId="1B446CFF" w14:textId="77777777" w:rsidR="00DD2EC2" w:rsidRPr="00FD63D3" w:rsidRDefault="00DD2EC2" w:rsidP="000C5489">
      <w:pPr>
        <w:pStyle w:val="ListParagraph"/>
        <w:numPr>
          <w:ilvl w:val="1"/>
          <w:numId w:val="7"/>
        </w:numPr>
        <w:tabs>
          <w:tab w:val="left" w:pos="1647"/>
        </w:tabs>
        <w:ind w:left="1646" w:hanging="137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integrare în colectiv</w:t>
      </w:r>
      <w:r w:rsidR="00ED1756" w:rsidRPr="00FD63D3">
        <w:rPr>
          <w:sz w:val="24"/>
          <w:szCs w:val="24"/>
          <w:lang w:val="it-IT"/>
        </w:rPr>
        <w:t>ul secției și instituției</w:t>
      </w:r>
      <w:r w:rsidR="003446A7" w:rsidRPr="00FD63D3">
        <w:rPr>
          <w:sz w:val="24"/>
          <w:szCs w:val="24"/>
          <w:lang w:val="it-IT"/>
        </w:rPr>
        <w:t>;</w:t>
      </w:r>
    </w:p>
    <w:p w14:paraId="2B1636D3" w14:textId="2B4836D7" w:rsidR="00CA404A" w:rsidRPr="00FD63D3" w:rsidRDefault="00316C34" w:rsidP="000C5489">
      <w:pPr>
        <w:pStyle w:val="ListParagraph"/>
        <w:numPr>
          <w:ilvl w:val="1"/>
          <w:numId w:val="7"/>
        </w:numPr>
        <w:tabs>
          <w:tab w:val="left" w:pos="1729"/>
        </w:tabs>
        <w:ind w:right="582" w:firstLine="1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/>
        </w:rPr>
        <w:t>autoperfecț</w:t>
      </w:r>
      <w:r w:rsidR="00CA404A" w:rsidRPr="00FD63D3">
        <w:rPr>
          <w:sz w:val="24"/>
          <w:szCs w:val="24"/>
          <w:lang w:val="it-IT"/>
        </w:rPr>
        <w:t xml:space="preserve">ionare, </w:t>
      </w:r>
      <w:r w:rsidR="00FA21E2" w:rsidRPr="00FD63D3">
        <w:rPr>
          <w:sz w:val="24"/>
          <w:szCs w:val="24"/>
          <w:lang w:val="it-IT"/>
        </w:rPr>
        <w:t>capacitate de adaptare la situaț</w:t>
      </w:r>
      <w:r w:rsidR="00CA404A" w:rsidRPr="00FD63D3">
        <w:rPr>
          <w:sz w:val="24"/>
          <w:szCs w:val="24"/>
          <w:lang w:val="it-IT"/>
        </w:rPr>
        <w:t>ii speciale, seriozitate</w:t>
      </w:r>
      <w:r w:rsidR="003446A7" w:rsidRPr="00FD63D3">
        <w:rPr>
          <w:sz w:val="24"/>
          <w:szCs w:val="24"/>
          <w:lang w:val="it-IT"/>
        </w:rPr>
        <w:t>.</w:t>
      </w:r>
    </w:p>
    <w:p w14:paraId="0E41FB5F" w14:textId="1586ED68" w:rsidR="00CA404A" w:rsidRPr="00FD63D3" w:rsidRDefault="000D2235" w:rsidP="000C5489">
      <w:pPr>
        <w:pStyle w:val="Heading2"/>
        <w:numPr>
          <w:ilvl w:val="0"/>
          <w:numId w:val="7"/>
        </w:numPr>
        <w:tabs>
          <w:tab w:val="left" w:pos="812"/>
        </w:tabs>
        <w:ind w:hanging="347"/>
        <w:rPr>
          <w:sz w:val="24"/>
          <w:szCs w:val="24"/>
        </w:rPr>
      </w:pPr>
      <w:proofErr w:type="spellStart"/>
      <w:r w:rsidRPr="00FD63D3">
        <w:rPr>
          <w:sz w:val="24"/>
          <w:szCs w:val="24"/>
        </w:rPr>
        <w:t>Cerinț</w:t>
      </w:r>
      <w:r w:rsidR="00CA404A" w:rsidRPr="00FD63D3">
        <w:rPr>
          <w:sz w:val="24"/>
          <w:szCs w:val="24"/>
        </w:rPr>
        <w:t>e</w:t>
      </w:r>
      <w:proofErr w:type="spellEnd"/>
      <w:r w:rsidR="00CA404A" w:rsidRPr="00FD63D3">
        <w:rPr>
          <w:spacing w:val="1"/>
          <w:sz w:val="24"/>
          <w:szCs w:val="24"/>
        </w:rPr>
        <w:t xml:space="preserve"> </w:t>
      </w:r>
      <w:proofErr w:type="spellStart"/>
      <w:r w:rsidR="00CA404A" w:rsidRPr="00FD63D3">
        <w:rPr>
          <w:sz w:val="24"/>
          <w:szCs w:val="24"/>
        </w:rPr>
        <w:t>specifice</w:t>
      </w:r>
      <w:proofErr w:type="spellEnd"/>
      <w:r w:rsidR="00CA404A" w:rsidRPr="00FD63D3">
        <w:rPr>
          <w:sz w:val="24"/>
          <w:szCs w:val="24"/>
        </w:rPr>
        <w:t>:</w:t>
      </w:r>
      <w:r w:rsidR="004465E9" w:rsidRPr="00FD63D3">
        <w:rPr>
          <w:sz w:val="24"/>
          <w:szCs w:val="24"/>
        </w:rPr>
        <w:t xml:space="preserve"> -</w:t>
      </w:r>
      <w:r w:rsidR="002E4EF8">
        <w:rPr>
          <w:sz w:val="24"/>
          <w:szCs w:val="24"/>
        </w:rPr>
        <w:t xml:space="preserve"> </w:t>
      </w:r>
      <w:proofErr w:type="spellStart"/>
      <w:r w:rsidR="002E4EF8" w:rsidRPr="002E4EF8">
        <w:rPr>
          <w:b w:val="0"/>
          <w:bCs w:val="0"/>
          <w:sz w:val="24"/>
          <w:szCs w:val="24"/>
        </w:rPr>
        <w:t>Cunoașterea</w:t>
      </w:r>
      <w:proofErr w:type="spellEnd"/>
      <w:r w:rsidR="002E4EF8" w:rsidRPr="002E4EF8">
        <w:rPr>
          <w:b w:val="0"/>
          <w:bCs w:val="0"/>
          <w:sz w:val="24"/>
          <w:szCs w:val="24"/>
        </w:rPr>
        <w:t xml:space="preserve"> </w:t>
      </w:r>
      <w:proofErr w:type="spellStart"/>
      <w:r w:rsidR="002E4EF8" w:rsidRPr="002E4EF8">
        <w:rPr>
          <w:b w:val="0"/>
          <w:bCs w:val="0"/>
          <w:sz w:val="24"/>
          <w:szCs w:val="24"/>
        </w:rPr>
        <w:t>limbii</w:t>
      </w:r>
      <w:proofErr w:type="spellEnd"/>
      <w:r w:rsidR="002E4EF8" w:rsidRPr="002E4EF8">
        <w:rPr>
          <w:b w:val="0"/>
          <w:bCs w:val="0"/>
          <w:sz w:val="24"/>
          <w:szCs w:val="24"/>
        </w:rPr>
        <w:t xml:space="preserve"> </w:t>
      </w:r>
      <w:proofErr w:type="spellStart"/>
      <w:r w:rsidR="002E4EF8" w:rsidRPr="002E4EF8">
        <w:rPr>
          <w:b w:val="0"/>
          <w:bCs w:val="0"/>
          <w:sz w:val="24"/>
          <w:szCs w:val="24"/>
        </w:rPr>
        <w:t>maghiare</w:t>
      </w:r>
      <w:proofErr w:type="spellEnd"/>
    </w:p>
    <w:p w14:paraId="5C8868B6" w14:textId="6EC8E989" w:rsidR="00712C96" w:rsidRPr="00FD63D3" w:rsidRDefault="00712C96" w:rsidP="00712C96">
      <w:pPr>
        <w:pStyle w:val="Heading2"/>
        <w:numPr>
          <w:ilvl w:val="0"/>
          <w:numId w:val="7"/>
        </w:numPr>
        <w:tabs>
          <w:tab w:val="left" w:pos="812"/>
        </w:tabs>
        <w:ind w:hanging="347"/>
        <w:rPr>
          <w:sz w:val="24"/>
          <w:szCs w:val="24"/>
          <w:lang w:val="it-IT"/>
        </w:rPr>
      </w:pPr>
      <w:r w:rsidRPr="00FD63D3">
        <w:rPr>
          <w:sz w:val="24"/>
          <w:szCs w:val="24"/>
          <w:lang w:val="it-IT" w:eastAsia="ro-RO"/>
        </w:rPr>
        <w:t>Competenţa managerială (cunoştinţe de management, calităţi şi aptitudini manageriale):</w:t>
      </w:r>
      <w:r w:rsidR="00445939" w:rsidRPr="00FD63D3">
        <w:rPr>
          <w:sz w:val="24"/>
          <w:szCs w:val="24"/>
          <w:lang w:val="it-IT" w:eastAsia="ro-RO"/>
        </w:rPr>
        <w:t xml:space="preserve"> -</w:t>
      </w:r>
    </w:p>
    <w:p w14:paraId="4EABE2A3" w14:textId="1726F3FC" w:rsidR="004942A0" w:rsidRPr="00843EB4" w:rsidRDefault="00843EB4" w:rsidP="00843EB4">
      <w:pPr>
        <w:rPr>
          <w:b/>
          <w:w w:val="110"/>
        </w:rPr>
      </w:pPr>
      <w:r>
        <w:rPr>
          <w:b/>
          <w:w w:val="110"/>
        </w:rPr>
        <w:t xml:space="preserve">C. </w:t>
      </w:r>
      <w:r w:rsidR="00712C96" w:rsidRPr="00843EB4">
        <w:rPr>
          <w:b/>
          <w:w w:val="110"/>
        </w:rPr>
        <w:t>ATRIBUȚIILE</w:t>
      </w:r>
      <w:r w:rsidR="004942A0" w:rsidRPr="00843EB4">
        <w:rPr>
          <w:b/>
          <w:w w:val="110"/>
        </w:rPr>
        <w:t xml:space="preserve"> POSTULUI</w:t>
      </w:r>
    </w:p>
    <w:p w14:paraId="073805A8" w14:textId="77777777" w:rsidR="00712C96" w:rsidRPr="00B94FE4" w:rsidRDefault="00712C96" w:rsidP="00712C96">
      <w:pPr>
        <w:pStyle w:val="Heading2"/>
        <w:numPr>
          <w:ilvl w:val="0"/>
          <w:numId w:val="10"/>
        </w:numPr>
        <w:tabs>
          <w:tab w:val="left" w:pos="812"/>
        </w:tabs>
        <w:rPr>
          <w:b w:val="0"/>
          <w:sz w:val="24"/>
          <w:szCs w:val="24"/>
          <w:lang w:val="it-IT"/>
        </w:rPr>
      </w:pPr>
      <w:r w:rsidRPr="00B94FE4">
        <w:rPr>
          <w:b w:val="0"/>
          <w:sz w:val="24"/>
          <w:szCs w:val="24"/>
          <w:lang w:val="it-IT"/>
        </w:rPr>
        <w:t>Respectarea programului de muncă de 8 ore pe zi;</w:t>
      </w:r>
    </w:p>
    <w:p w14:paraId="6E3511C5" w14:textId="77777777" w:rsidR="00957926" w:rsidRPr="00761F78" w:rsidRDefault="00957926" w:rsidP="00957926">
      <w:pPr>
        <w:pStyle w:val="ListParagraph"/>
        <w:numPr>
          <w:ilvl w:val="0"/>
          <w:numId w:val="10"/>
        </w:numPr>
        <w:tabs>
          <w:tab w:val="left" w:pos="1650"/>
        </w:tabs>
        <w:rPr>
          <w:color w:val="000000" w:themeColor="text1"/>
          <w:sz w:val="24"/>
          <w:szCs w:val="24"/>
          <w:lang w:val="it-IT"/>
        </w:rPr>
      </w:pPr>
      <w:r w:rsidRPr="00761F78">
        <w:rPr>
          <w:color w:val="000000" w:themeColor="text1"/>
          <w:sz w:val="24"/>
          <w:szCs w:val="24"/>
          <w:lang w:val="it-IT"/>
        </w:rPr>
        <w:t>Cunoașterea domeniului pe care îl cercetează.</w:t>
      </w:r>
    </w:p>
    <w:p w14:paraId="0B3DAAB1" w14:textId="0A3AC9F3" w:rsidR="00712C96" w:rsidRPr="00B94FE4" w:rsidRDefault="00712C96" w:rsidP="00712C96">
      <w:pPr>
        <w:pStyle w:val="Heading2"/>
        <w:numPr>
          <w:ilvl w:val="0"/>
          <w:numId w:val="10"/>
        </w:numPr>
        <w:tabs>
          <w:tab w:val="left" w:pos="812"/>
        </w:tabs>
        <w:rPr>
          <w:b w:val="0"/>
          <w:sz w:val="24"/>
          <w:szCs w:val="24"/>
          <w:lang w:val="it-IT"/>
        </w:rPr>
      </w:pPr>
      <w:r w:rsidRPr="00B94FE4">
        <w:rPr>
          <w:b w:val="0"/>
          <w:sz w:val="24"/>
          <w:szCs w:val="24"/>
          <w:lang w:val="it-IT"/>
        </w:rPr>
        <w:t xml:space="preserve">Capacitatea de adaptare la programul de lucru în funcție de solicitările pe care </w:t>
      </w:r>
      <w:r w:rsidRPr="00B94FE4">
        <w:rPr>
          <w:b w:val="0"/>
          <w:sz w:val="24"/>
          <w:szCs w:val="24"/>
          <w:lang w:val="it-IT"/>
        </w:rPr>
        <w:lastRenderedPageBreak/>
        <w:t>le impune activitatea muzeală (inclusiv program de lucru la sfârșit de săptămână);</w:t>
      </w:r>
    </w:p>
    <w:p w14:paraId="57CA05AA" w14:textId="77777777" w:rsidR="00712C96" w:rsidRPr="00761F78" w:rsidRDefault="00712C96" w:rsidP="00712C96">
      <w:pPr>
        <w:pStyle w:val="Heading2"/>
        <w:numPr>
          <w:ilvl w:val="0"/>
          <w:numId w:val="10"/>
        </w:numPr>
        <w:tabs>
          <w:tab w:val="left" w:pos="812"/>
        </w:tabs>
        <w:rPr>
          <w:b w:val="0"/>
          <w:color w:val="000000" w:themeColor="text1"/>
          <w:sz w:val="24"/>
          <w:szCs w:val="24"/>
          <w:lang w:val="it-IT"/>
        </w:rPr>
      </w:pPr>
      <w:r w:rsidRPr="00761F78">
        <w:rPr>
          <w:b w:val="0"/>
          <w:color w:val="000000" w:themeColor="text1"/>
          <w:sz w:val="24"/>
          <w:szCs w:val="24"/>
          <w:lang w:val="it-IT"/>
        </w:rPr>
        <w:t>Capacitate de relaționare cu colegii de muncă, de integrare în colective cu ținte și strategii coerente de realizare a obiectivelor din muzeu (organizare expoziție de bază, expoziții tematice, expoziții temporare etc.)</w:t>
      </w:r>
    </w:p>
    <w:p w14:paraId="2BCCDCF5" w14:textId="0EE4FF7A" w:rsidR="00761F78" w:rsidRPr="00761F78" w:rsidRDefault="00814C36" w:rsidP="00761F78">
      <w:pPr>
        <w:pStyle w:val="ListParagraph"/>
        <w:numPr>
          <w:ilvl w:val="0"/>
          <w:numId w:val="10"/>
        </w:numPr>
        <w:tabs>
          <w:tab w:val="left" w:pos="409"/>
        </w:tabs>
        <w:ind w:right="481"/>
        <w:rPr>
          <w:color w:val="000000" w:themeColor="text1"/>
          <w:sz w:val="24"/>
          <w:szCs w:val="24"/>
          <w:lang w:val="it-IT"/>
        </w:rPr>
      </w:pPr>
      <w:r w:rsidRPr="00761F78">
        <w:rPr>
          <w:color w:val="000000" w:themeColor="text1"/>
          <w:sz w:val="24"/>
          <w:szCs w:val="24"/>
          <w:lang w:val="it-IT"/>
        </w:rPr>
        <w:t>Capacitate de</w:t>
      </w:r>
      <w:r w:rsidR="00761F78" w:rsidRPr="00761F78">
        <w:rPr>
          <w:color w:val="000000" w:themeColor="text1"/>
          <w:sz w:val="24"/>
          <w:szCs w:val="24"/>
          <w:lang w:val="it-IT"/>
        </w:rPr>
        <w:t xml:space="preserve"> implementare a deciziilor și de asumare a responsabilitaților în rezolvarea sarcinilor</w:t>
      </w:r>
      <w:r w:rsidR="00761F78" w:rsidRPr="00761F78">
        <w:rPr>
          <w:color w:val="000000" w:themeColor="text1"/>
          <w:spacing w:val="8"/>
          <w:sz w:val="24"/>
          <w:szCs w:val="24"/>
          <w:lang w:val="it-IT"/>
        </w:rPr>
        <w:t xml:space="preserve"> </w:t>
      </w:r>
      <w:r w:rsidR="00761F78" w:rsidRPr="00761F78">
        <w:rPr>
          <w:color w:val="000000" w:themeColor="text1"/>
          <w:sz w:val="24"/>
          <w:szCs w:val="24"/>
          <w:lang w:val="it-IT"/>
        </w:rPr>
        <w:t>primite;</w:t>
      </w:r>
    </w:p>
    <w:p w14:paraId="6D456490" w14:textId="16D954DE" w:rsidR="00761F78" w:rsidRPr="00761F78" w:rsidRDefault="004465E9" w:rsidP="00761F78">
      <w:pPr>
        <w:pStyle w:val="ListParagraph"/>
        <w:numPr>
          <w:ilvl w:val="0"/>
          <w:numId w:val="10"/>
        </w:numPr>
        <w:tabs>
          <w:tab w:val="left" w:pos="360"/>
        </w:tabs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>P</w:t>
      </w:r>
      <w:r w:rsidR="00761F78" w:rsidRPr="00761F78">
        <w:rPr>
          <w:color w:val="000000" w:themeColor="text1"/>
          <w:sz w:val="24"/>
          <w:szCs w:val="24"/>
          <w:lang w:val="it-IT"/>
        </w:rPr>
        <w:t>lanificarea, organizarea și gestionarea eficentă a timpului de lucru și a resurselor</w:t>
      </w:r>
      <w:r w:rsidR="00761F78" w:rsidRPr="00761F78">
        <w:rPr>
          <w:color w:val="000000" w:themeColor="text1"/>
          <w:spacing w:val="2"/>
          <w:sz w:val="24"/>
          <w:szCs w:val="24"/>
          <w:lang w:val="it-IT"/>
        </w:rPr>
        <w:t xml:space="preserve"> </w:t>
      </w:r>
      <w:r w:rsidR="00761F78" w:rsidRPr="00761F78">
        <w:rPr>
          <w:color w:val="000000" w:themeColor="text1"/>
          <w:sz w:val="24"/>
          <w:szCs w:val="24"/>
          <w:lang w:val="it-IT"/>
        </w:rPr>
        <w:t>alocate;</w:t>
      </w:r>
    </w:p>
    <w:p w14:paraId="1A2FE60B" w14:textId="5F411204" w:rsidR="00761F78" w:rsidRPr="00761F78" w:rsidRDefault="004465E9" w:rsidP="00761F78">
      <w:pPr>
        <w:pStyle w:val="ListParagraph"/>
        <w:numPr>
          <w:ilvl w:val="0"/>
          <w:numId w:val="10"/>
        </w:numPr>
        <w:tabs>
          <w:tab w:val="left" w:pos="358"/>
        </w:tabs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>C</w:t>
      </w:r>
      <w:r w:rsidR="00761F78" w:rsidRPr="00761F78">
        <w:rPr>
          <w:color w:val="000000" w:themeColor="text1"/>
          <w:sz w:val="24"/>
          <w:szCs w:val="24"/>
          <w:lang w:val="it-IT"/>
        </w:rPr>
        <w:t>onduită morală și spirit de lucru in</w:t>
      </w:r>
      <w:r w:rsidR="00761F78" w:rsidRPr="00761F78">
        <w:rPr>
          <w:color w:val="000000" w:themeColor="text1"/>
          <w:spacing w:val="-1"/>
          <w:sz w:val="24"/>
          <w:szCs w:val="24"/>
          <w:lang w:val="it-IT"/>
        </w:rPr>
        <w:t xml:space="preserve"> </w:t>
      </w:r>
      <w:r w:rsidR="00761F78" w:rsidRPr="00761F78">
        <w:rPr>
          <w:color w:val="000000" w:themeColor="text1"/>
          <w:sz w:val="24"/>
          <w:szCs w:val="24"/>
          <w:lang w:val="it-IT"/>
        </w:rPr>
        <w:t>echipă;</w:t>
      </w:r>
    </w:p>
    <w:p w14:paraId="3A99060B" w14:textId="342E0CB9" w:rsidR="00761F78" w:rsidRPr="00761F78" w:rsidRDefault="004465E9" w:rsidP="00761F78">
      <w:pPr>
        <w:pStyle w:val="ListParagraph"/>
        <w:numPr>
          <w:ilvl w:val="0"/>
          <w:numId w:val="10"/>
        </w:numPr>
        <w:tabs>
          <w:tab w:val="left" w:pos="358"/>
        </w:tabs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>A</w:t>
      </w:r>
      <w:r w:rsidR="00761F78" w:rsidRPr="00761F78">
        <w:rPr>
          <w:color w:val="000000" w:themeColor="text1"/>
          <w:sz w:val="24"/>
          <w:szCs w:val="24"/>
          <w:lang w:val="it-IT"/>
        </w:rPr>
        <w:t>utoperfecționare și valorificarea experienței</w:t>
      </w:r>
      <w:r w:rsidR="00761F78" w:rsidRPr="00761F78">
        <w:rPr>
          <w:color w:val="000000" w:themeColor="text1"/>
          <w:spacing w:val="18"/>
          <w:sz w:val="24"/>
          <w:szCs w:val="24"/>
          <w:lang w:val="it-IT"/>
        </w:rPr>
        <w:t xml:space="preserve"> </w:t>
      </w:r>
      <w:r w:rsidR="00761F78" w:rsidRPr="00761F78">
        <w:rPr>
          <w:color w:val="000000" w:themeColor="text1"/>
          <w:sz w:val="24"/>
          <w:szCs w:val="24"/>
          <w:lang w:val="it-IT"/>
        </w:rPr>
        <w:t xml:space="preserve">dobândite; </w:t>
      </w:r>
    </w:p>
    <w:p w14:paraId="1B89A9DE" w14:textId="0355A437" w:rsidR="00761F78" w:rsidRPr="00761F78" w:rsidRDefault="004465E9" w:rsidP="00761F78">
      <w:pPr>
        <w:pStyle w:val="ListParagraph"/>
        <w:numPr>
          <w:ilvl w:val="0"/>
          <w:numId w:val="10"/>
        </w:numPr>
        <w:tabs>
          <w:tab w:val="left" w:pos="372"/>
        </w:tabs>
        <w:ind w:right="458"/>
        <w:jc w:val="both"/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>Păstrarea</w:t>
      </w:r>
      <w:r w:rsidR="00761F78" w:rsidRPr="00761F78">
        <w:rPr>
          <w:color w:val="000000" w:themeColor="text1"/>
          <w:sz w:val="24"/>
          <w:szCs w:val="24"/>
          <w:lang w:val="it-IT"/>
        </w:rPr>
        <w:t xml:space="preserve"> confidențialitații referitoare la componența și valoarea patrimoniului muzeal, la documentele interne și procedurile instituționale, la circulația bunurilor culturale din patrimoniul</w:t>
      </w:r>
      <w:r w:rsidR="00761F78" w:rsidRPr="00761F78">
        <w:rPr>
          <w:color w:val="000000" w:themeColor="text1"/>
          <w:spacing w:val="23"/>
          <w:sz w:val="24"/>
          <w:szCs w:val="24"/>
          <w:lang w:val="it-IT"/>
        </w:rPr>
        <w:t xml:space="preserve"> </w:t>
      </w:r>
      <w:r w:rsidR="00761F78" w:rsidRPr="00761F78">
        <w:rPr>
          <w:color w:val="000000" w:themeColor="text1"/>
          <w:sz w:val="24"/>
          <w:szCs w:val="24"/>
          <w:lang w:val="it-IT"/>
        </w:rPr>
        <w:t>institutiei;</w:t>
      </w:r>
    </w:p>
    <w:p w14:paraId="0B466346" w14:textId="10F716AD" w:rsidR="00761F78" w:rsidRPr="00761F78" w:rsidRDefault="004465E9" w:rsidP="00761F78">
      <w:pPr>
        <w:pStyle w:val="ListParagraph"/>
        <w:numPr>
          <w:ilvl w:val="0"/>
          <w:numId w:val="10"/>
        </w:numPr>
        <w:tabs>
          <w:tab w:val="left" w:pos="372"/>
        </w:tabs>
        <w:ind w:right="458"/>
        <w:jc w:val="both"/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>C</w:t>
      </w:r>
      <w:r w:rsidR="00761F78" w:rsidRPr="00761F78">
        <w:rPr>
          <w:color w:val="000000" w:themeColor="text1"/>
          <w:sz w:val="24"/>
          <w:szCs w:val="24"/>
          <w:lang w:val="it-IT"/>
        </w:rPr>
        <w:t>ooper</w:t>
      </w:r>
      <w:r>
        <w:rPr>
          <w:color w:val="000000" w:themeColor="text1"/>
          <w:sz w:val="24"/>
          <w:szCs w:val="24"/>
          <w:lang w:val="it-IT"/>
        </w:rPr>
        <w:t>are</w:t>
      </w:r>
      <w:r w:rsidR="00761F78" w:rsidRPr="00761F78">
        <w:rPr>
          <w:color w:val="000000" w:themeColor="text1"/>
          <w:sz w:val="24"/>
          <w:szCs w:val="24"/>
          <w:lang w:val="it-IT"/>
        </w:rPr>
        <w:t xml:space="preserve">a cu conservatorul și colectivul de restauratori pentru </w:t>
      </w:r>
      <w:r>
        <w:rPr>
          <w:color w:val="000000" w:themeColor="text1"/>
          <w:sz w:val="24"/>
          <w:szCs w:val="24"/>
          <w:lang w:val="it-IT"/>
        </w:rPr>
        <w:t>valorificarea patrimoniului</w:t>
      </w:r>
      <w:r w:rsidR="00761F78" w:rsidRPr="00761F78">
        <w:rPr>
          <w:color w:val="000000" w:themeColor="text1"/>
          <w:sz w:val="24"/>
          <w:szCs w:val="24"/>
          <w:lang w:val="it-IT"/>
        </w:rPr>
        <w:t>;</w:t>
      </w:r>
    </w:p>
    <w:p w14:paraId="10423609" w14:textId="76245220" w:rsidR="00761F78" w:rsidRPr="00EB08C8" w:rsidRDefault="004465E9" w:rsidP="00761F78">
      <w:pPr>
        <w:pStyle w:val="ListParagraph"/>
        <w:numPr>
          <w:ilvl w:val="0"/>
          <w:numId w:val="10"/>
        </w:numPr>
        <w:tabs>
          <w:tab w:val="left" w:pos="372"/>
        </w:tabs>
        <w:ind w:right="458"/>
        <w:jc w:val="both"/>
        <w:rPr>
          <w:color w:val="000000" w:themeColor="text1"/>
          <w:sz w:val="24"/>
          <w:szCs w:val="24"/>
          <w:lang w:val="it-IT"/>
        </w:rPr>
      </w:pPr>
      <w:r w:rsidRPr="00EB08C8">
        <w:rPr>
          <w:color w:val="000000" w:themeColor="text1"/>
          <w:sz w:val="24"/>
          <w:szCs w:val="24"/>
          <w:lang w:val="it-IT"/>
        </w:rPr>
        <w:t>R</w:t>
      </w:r>
      <w:r w:rsidR="00761F78" w:rsidRPr="00EB08C8">
        <w:rPr>
          <w:color w:val="000000" w:themeColor="text1"/>
          <w:sz w:val="24"/>
          <w:szCs w:val="24"/>
          <w:lang w:val="it-IT"/>
        </w:rPr>
        <w:t>especta</w:t>
      </w:r>
      <w:r w:rsidRPr="00EB08C8">
        <w:rPr>
          <w:color w:val="000000" w:themeColor="text1"/>
          <w:sz w:val="24"/>
          <w:szCs w:val="24"/>
          <w:lang w:val="it-IT"/>
        </w:rPr>
        <w:t>rea</w:t>
      </w:r>
      <w:r w:rsidR="00761F78" w:rsidRPr="00EB08C8">
        <w:rPr>
          <w:color w:val="000000" w:themeColor="text1"/>
          <w:sz w:val="24"/>
          <w:szCs w:val="24"/>
          <w:lang w:val="it-IT"/>
        </w:rPr>
        <w:t xml:space="preserve"> statutul</w:t>
      </w:r>
      <w:r w:rsidRPr="00EB08C8">
        <w:rPr>
          <w:color w:val="000000" w:themeColor="text1"/>
          <w:sz w:val="24"/>
          <w:szCs w:val="24"/>
          <w:lang w:val="it-IT"/>
        </w:rPr>
        <w:t xml:space="preserve">ui, imaginii și personalului </w:t>
      </w:r>
      <w:r w:rsidR="00761F78" w:rsidRPr="00EB08C8">
        <w:rPr>
          <w:color w:val="000000" w:themeColor="text1"/>
          <w:sz w:val="24"/>
          <w:szCs w:val="24"/>
          <w:lang w:val="it-IT"/>
        </w:rPr>
        <w:t xml:space="preserve">instituției; </w:t>
      </w:r>
    </w:p>
    <w:p w14:paraId="39988902" w14:textId="55C5AED9" w:rsidR="00761F78" w:rsidRPr="00761F78" w:rsidRDefault="004F4C58" w:rsidP="00761F78">
      <w:pPr>
        <w:pStyle w:val="ListParagraph"/>
        <w:numPr>
          <w:ilvl w:val="0"/>
          <w:numId w:val="10"/>
        </w:numPr>
        <w:tabs>
          <w:tab w:val="left" w:pos="372"/>
        </w:tabs>
        <w:ind w:right="458"/>
        <w:jc w:val="both"/>
        <w:rPr>
          <w:color w:val="000000" w:themeColor="text1"/>
          <w:sz w:val="24"/>
          <w:szCs w:val="24"/>
          <w:lang w:val="it-IT"/>
        </w:rPr>
      </w:pPr>
      <w:r>
        <w:rPr>
          <w:color w:val="000000" w:themeColor="text1"/>
          <w:sz w:val="24"/>
          <w:szCs w:val="24"/>
          <w:lang w:val="it-IT"/>
        </w:rPr>
        <w:t xml:space="preserve">Urmarea </w:t>
      </w:r>
      <w:r w:rsidR="00761F78" w:rsidRPr="00761F78">
        <w:rPr>
          <w:color w:val="000000" w:themeColor="text1"/>
          <w:sz w:val="24"/>
          <w:szCs w:val="24"/>
          <w:lang w:val="it-IT"/>
        </w:rPr>
        <w:t>cursuril</w:t>
      </w:r>
      <w:r w:rsidR="00957926">
        <w:rPr>
          <w:color w:val="000000" w:themeColor="text1"/>
          <w:sz w:val="24"/>
          <w:szCs w:val="24"/>
          <w:lang w:val="it-IT"/>
        </w:rPr>
        <w:t>or</w:t>
      </w:r>
      <w:r w:rsidR="00761F78" w:rsidRPr="00761F78">
        <w:rPr>
          <w:color w:val="000000" w:themeColor="text1"/>
          <w:sz w:val="24"/>
          <w:szCs w:val="24"/>
          <w:lang w:val="it-IT"/>
        </w:rPr>
        <w:t xml:space="preserve"> de perfecționare.  </w:t>
      </w:r>
    </w:p>
    <w:p w14:paraId="33226195" w14:textId="77777777" w:rsidR="006F2D06" w:rsidRPr="00761F78" w:rsidRDefault="00113835" w:rsidP="000C5489">
      <w:pPr>
        <w:rPr>
          <w:color w:val="000000" w:themeColor="text1"/>
        </w:rPr>
      </w:pPr>
      <w:r w:rsidRPr="00761F78">
        <w:rPr>
          <w:color w:val="000000" w:themeColor="text1"/>
          <w:u w:val="single"/>
        </w:rPr>
        <w:t>- </w:t>
      </w:r>
      <w:r w:rsidR="003446A7" w:rsidRPr="00761F78">
        <w:rPr>
          <w:i/>
          <w:iCs/>
          <w:color w:val="000000" w:themeColor="text1"/>
          <w:u w:val="single"/>
        </w:rPr>
        <w:t>î</w:t>
      </w:r>
      <w:r w:rsidRPr="00761F78">
        <w:rPr>
          <w:i/>
          <w:iCs/>
          <w:color w:val="000000" w:themeColor="text1"/>
          <w:u w:val="single"/>
        </w:rPr>
        <w:t>n domeniul l</w:t>
      </w:r>
      <w:r w:rsidR="003446A7" w:rsidRPr="00761F78">
        <w:rPr>
          <w:i/>
          <w:iCs/>
          <w:color w:val="000000" w:themeColor="text1"/>
          <w:u w:val="single"/>
        </w:rPr>
        <w:t>egislaț</w:t>
      </w:r>
      <w:r w:rsidRPr="00761F78">
        <w:rPr>
          <w:i/>
          <w:iCs/>
          <w:color w:val="000000" w:themeColor="text1"/>
          <w:u w:val="single"/>
        </w:rPr>
        <w:t>iei</w:t>
      </w:r>
      <w:r w:rsidRPr="00761F78">
        <w:rPr>
          <w:color w:val="000000" w:themeColor="text1"/>
        </w:rPr>
        <w:t> </w:t>
      </w:r>
    </w:p>
    <w:p w14:paraId="4906547D" w14:textId="77777777" w:rsidR="000701C5" w:rsidRPr="00B94FE4" w:rsidRDefault="003446A7" w:rsidP="000C5489">
      <w:pPr>
        <w:pStyle w:val="ListParagraph"/>
        <w:numPr>
          <w:ilvl w:val="0"/>
          <w:numId w:val="5"/>
        </w:numPr>
        <w:tabs>
          <w:tab w:val="left" w:pos="307"/>
        </w:tabs>
        <w:ind w:right="503" w:hanging="182"/>
        <w:jc w:val="both"/>
        <w:rPr>
          <w:sz w:val="24"/>
          <w:szCs w:val="24"/>
          <w:lang w:val="ro-RO"/>
        </w:rPr>
      </w:pPr>
      <w:r w:rsidRPr="00B94FE4">
        <w:rPr>
          <w:color w:val="171717"/>
          <w:sz w:val="24"/>
          <w:szCs w:val="24"/>
          <w:lang w:val="ro-RO"/>
        </w:rPr>
        <w:t>însușirea, înțelegerea și aplicarea corectă și î</w:t>
      </w:r>
      <w:r w:rsidR="00113835" w:rsidRPr="00B94FE4">
        <w:rPr>
          <w:color w:val="171717"/>
          <w:sz w:val="24"/>
          <w:szCs w:val="24"/>
          <w:lang w:val="ro-RO"/>
        </w:rPr>
        <w:t>n mod consec</w:t>
      </w:r>
      <w:r w:rsidRPr="00B94FE4">
        <w:rPr>
          <w:color w:val="171717"/>
          <w:sz w:val="24"/>
          <w:szCs w:val="24"/>
          <w:lang w:val="ro-RO"/>
        </w:rPr>
        <w:t>vent a tuturor legilor, ordonanțelor, normelor care guvernează activitatea instituțiilor muzeale</w:t>
      </w:r>
      <w:r w:rsidR="000701C5" w:rsidRPr="00B94FE4">
        <w:rPr>
          <w:color w:val="171717"/>
          <w:sz w:val="24"/>
          <w:szCs w:val="24"/>
          <w:lang w:val="ro-RO"/>
        </w:rPr>
        <w:t>:</w:t>
      </w:r>
    </w:p>
    <w:p w14:paraId="12E42491" w14:textId="77777777" w:rsidR="009F645E" w:rsidRPr="000C5489" w:rsidRDefault="009F645E" w:rsidP="000C5489">
      <w:pPr>
        <w:pStyle w:val="ListParagraph"/>
        <w:numPr>
          <w:ilvl w:val="0"/>
          <w:numId w:val="11"/>
        </w:numPr>
        <w:tabs>
          <w:tab w:val="left" w:pos="307"/>
        </w:tabs>
        <w:ind w:right="503"/>
        <w:jc w:val="both"/>
        <w:rPr>
          <w:sz w:val="24"/>
          <w:szCs w:val="24"/>
        </w:rPr>
      </w:pPr>
      <w:r w:rsidRPr="000C5489">
        <w:rPr>
          <w:w w:val="105"/>
          <w:sz w:val="24"/>
          <w:szCs w:val="24"/>
        </w:rPr>
        <w:t>Legea</w:t>
      </w:r>
      <w:r w:rsidRPr="000C5489">
        <w:rPr>
          <w:spacing w:val="-31"/>
          <w:w w:val="105"/>
          <w:sz w:val="24"/>
          <w:szCs w:val="24"/>
        </w:rPr>
        <w:t xml:space="preserve"> </w:t>
      </w:r>
      <w:r w:rsidRPr="000C5489">
        <w:rPr>
          <w:w w:val="105"/>
          <w:sz w:val="24"/>
          <w:szCs w:val="24"/>
        </w:rPr>
        <w:t>311/2003</w:t>
      </w:r>
      <w:r w:rsidRPr="000C5489">
        <w:rPr>
          <w:spacing w:val="-33"/>
          <w:w w:val="105"/>
          <w:sz w:val="24"/>
          <w:szCs w:val="24"/>
        </w:rPr>
        <w:t xml:space="preserve"> </w:t>
      </w:r>
      <w:r w:rsidRPr="000C5489">
        <w:rPr>
          <w:w w:val="105"/>
          <w:sz w:val="24"/>
          <w:szCs w:val="24"/>
        </w:rPr>
        <w:t xml:space="preserve">(R) </w:t>
      </w:r>
      <w:proofErr w:type="spellStart"/>
      <w:r w:rsidRPr="000C5489">
        <w:rPr>
          <w:w w:val="105"/>
          <w:sz w:val="24"/>
          <w:szCs w:val="24"/>
        </w:rPr>
        <w:t>privind</w:t>
      </w:r>
      <w:proofErr w:type="spellEnd"/>
      <w:r w:rsidRPr="000C5489">
        <w:rPr>
          <w:spacing w:val="-3"/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muzeele</w:t>
      </w:r>
      <w:proofErr w:type="spellEnd"/>
      <w:r w:rsidRPr="000C5489">
        <w:rPr>
          <w:spacing w:val="-19"/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și</w:t>
      </w:r>
      <w:proofErr w:type="spellEnd"/>
      <w:r w:rsidRPr="000C5489">
        <w:rPr>
          <w:spacing w:val="-17"/>
          <w:w w:val="105"/>
          <w:sz w:val="24"/>
          <w:szCs w:val="24"/>
        </w:rPr>
        <w:t xml:space="preserve"> </w:t>
      </w:r>
      <w:proofErr w:type="spellStart"/>
      <w:r w:rsidR="000C5489">
        <w:rPr>
          <w:w w:val="105"/>
          <w:sz w:val="24"/>
          <w:szCs w:val="24"/>
        </w:rPr>
        <w:t>colecț</w:t>
      </w:r>
      <w:r w:rsidRPr="000C5489">
        <w:rPr>
          <w:w w:val="105"/>
          <w:sz w:val="24"/>
          <w:szCs w:val="24"/>
        </w:rPr>
        <w:t>iile</w:t>
      </w:r>
      <w:proofErr w:type="spellEnd"/>
      <w:r w:rsidRPr="000C5489">
        <w:rPr>
          <w:spacing w:val="2"/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publice</w:t>
      </w:r>
      <w:proofErr w:type="spellEnd"/>
      <w:r w:rsidRPr="000C5489">
        <w:rPr>
          <w:w w:val="105"/>
          <w:sz w:val="24"/>
          <w:szCs w:val="24"/>
        </w:rPr>
        <w:t>;</w:t>
      </w:r>
      <w:r w:rsidRPr="000C5489">
        <w:rPr>
          <w:spacing w:val="-12"/>
          <w:w w:val="105"/>
          <w:sz w:val="24"/>
          <w:szCs w:val="24"/>
        </w:rPr>
        <w:t xml:space="preserve"> </w:t>
      </w:r>
    </w:p>
    <w:p w14:paraId="555B8A65" w14:textId="77777777" w:rsidR="009F645E" w:rsidRPr="000C5489" w:rsidRDefault="009F645E" w:rsidP="000C5489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</w:rPr>
      </w:pPr>
      <w:r w:rsidRPr="000C5489">
        <w:rPr>
          <w:w w:val="105"/>
          <w:sz w:val="24"/>
          <w:szCs w:val="24"/>
        </w:rPr>
        <w:t>Legea</w:t>
      </w:r>
      <w:r w:rsidRPr="000C5489">
        <w:rPr>
          <w:spacing w:val="-14"/>
          <w:w w:val="105"/>
          <w:sz w:val="24"/>
          <w:szCs w:val="24"/>
        </w:rPr>
        <w:t xml:space="preserve"> </w:t>
      </w:r>
      <w:r w:rsidRPr="000C5489">
        <w:rPr>
          <w:w w:val="105"/>
          <w:sz w:val="24"/>
          <w:szCs w:val="24"/>
        </w:rPr>
        <w:t>182/</w:t>
      </w:r>
      <w:r w:rsidRPr="000C5489">
        <w:rPr>
          <w:spacing w:val="-7"/>
          <w:w w:val="105"/>
          <w:sz w:val="24"/>
          <w:szCs w:val="24"/>
        </w:rPr>
        <w:t xml:space="preserve"> </w:t>
      </w:r>
      <w:r w:rsidRPr="000C5489">
        <w:rPr>
          <w:w w:val="105"/>
          <w:sz w:val="24"/>
          <w:szCs w:val="24"/>
        </w:rPr>
        <w:t xml:space="preserve">2000, </w:t>
      </w:r>
      <w:proofErr w:type="spellStart"/>
      <w:r w:rsidRPr="000C5489">
        <w:rPr>
          <w:w w:val="105"/>
          <w:sz w:val="24"/>
          <w:szCs w:val="24"/>
        </w:rPr>
        <w:t>actualizată</w:t>
      </w:r>
      <w:proofErr w:type="spellEnd"/>
      <w:r w:rsidRPr="000C5489">
        <w:rPr>
          <w:w w:val="105"/>
          <w:sz w:val="24"/>
          <w:szCs w:val="24"/>
        </w:rPr>
        <w:t xml:space="preserve">, </w:t>
      </w:r>
      <w:proofErr w:type="spellStart"/>
      <w:r w:rsidRPr="000C5489">
        <w:rPr>
          <w:w w:val="105"/>
          <w:sz w:val="24"/>
          <w:szCs w:val="24"/>
        </w:rPr>
        <w:t>privind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protejarea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patrimoniului</w:t>
      </w:r>
      <w:proofErr w:type="spellEnd"/>
      <w:r w:rsidRPr="000C5489">
        <w:rPr>
          <w:w w:val="105"/>
          <w:sz w:val="24"/>
          <w:szCs w:val="24"/>
        </w:rPr>
        <w:t xml:space="preserve"> cultural </w:t>
      </w:r>
      <w:proofErr w:type="spellStart"/>
      <w:r w:rsidRPr="000C5489">
        <w:rPr>
          <w:w w:val="105"/>
          <w:sz w:val="24"/>
          <w:szCs w:val="24"/>
        </w:rPr>
        <w:t>național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mobil</w:t>
      </w:r>
      <w:proofErr w:type="spellEnd"/>
      <w:r w:rsidRPr="000C5489">
        <w:rPr>
          <w:w w:val="105"/>
          <w:sz w:val="24"/>
          <w:szCs w:val="24"/>
        </w:rPr>
        <w:t xml:space="preserve">; </w:t>
      </w:r>
    </w:p>
    <w:p w14:paraId="33D9159D" w14:textId="77777777" w:rsidR="009F645E" w:rsidRPr="000C5489" w:rsidRDefault="009F645E" w:rsidP="000C5489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</w:rPr>
      </w:pPr>
      <w:r w:rsidRPr="000C5489">
        <w:rPr>
          <w:w w:val="105"/>
          <w:sz w:val="24"/>
          <w:szCs w:val="24"/>
        </w:rPr>
        <w:t xml:space="preserve">Legea 422/ 2001 (R) </w:t>
      </w:r>
      <w:proofErr w:type="spellStart"/>
      <w:r w:rsidRPr="000C5489">
        <w:rPr>
          <w:w w:val="105"/>
          <w:sz w:val="24"/>
          <w:szCs w:val="24"/>
        </w:rPr>
        <w:t>privind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protejarea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monumentelor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istorice</w:t>
      </w:r>
      <w:proofErr w:type="spellEnd"/>
      <w:r w:rsidRPr="000C5489">
        <w:rPr>
          <w:w w:val="105"/>
          <w:sz w:val="24"/>
          <w:szCs w:val="24"/>
        </w:rPr>
        <w:t xml:space="preserve">; </w:t>
      </w:r>
    </w:p>
    <w:p w14:paraId="2A1F0878" w14:textId="77777777" w:rsidR="009F645E" w:rsidRPr="000C5489" w:rsidRDefault="009F645E" w:rsidP="000C5489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</w:rPr>
      </w:pPr>
      <w:proofErr w:type="spellStart"/>
      <w:r w:rsidRPr="000C5489">
        <w:rPr>
          <w:w w:val="105"/>
          <w:sz w:val="24"/>
          <w:szCs w:val="24"/>
        </w:rPr>
        <w:t>Ordinul</w:t>
      </w:r>
      <w:proofErr w:type="spellEnd"/>
      <w:r w:rsidRPr="000C5489">
        <w:rPr>
          <w:w w:val="105"/>
          <w:sz w:val="24"/>
          <w:szCs w:val="24"/>
        </w:rPr>
        <w:t xml:space="preserve"> 2178/ 2011; </w:t>
      </w:r>
    </w:p>
    <w:p w14:paraId="0394B4AC" w14:textId="77777777" w:rsidR="009F645E" w:rsidRPr="00B94FE4" w:rsidRDefault="009F645E" w:rsidP="000C5489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  <w:lang w:val="it-IT"/>
        </w:rPr>
      </w:pPr>
      <w:r w:rsidRPr="00B94FE4">
        <w:rPr>
          <w:w w:val="105"/>
          <w:sz w:val="24"/>
          <w:szCs w:val="24"/>
          <w:lang w:val="it-IT"/>
        </w:rPr>
        <w:t>Ordinul 2035 din</w:t>
      </w:r>
      <w:r w:rsidRPr="00B94FE4">
        <w:rPr>
          <w:spacing w:val="-51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18.04.2000 pentru aprobarea Normelor metodologi</w:t>
      </w:r>
      <w:r w:rsidR="000C5489" w:rsidRPr="00B94FE4">
        <w:rPr>
          <w:w w:val="105"/>
          <w:sz w:val="24"/>
          <w:szCs w:val="24"/>
          <w:lang w:val="it-IT"/>
        </w:rPr>
        <w:t>ce privind evidenta, gestiunea ș</w:t>
      </w:r>
      <w:r w:rsidRPr="00B94FE4">
        <w:rPr>
          <w:w w:val="105"/>
          <w:sz w:val="24"/>
          <w:szCs w:val="24"/>
          <w:lang w:val="it-IT"/>
        </w:rPr>
        <w:t>i inventari</w:t>
      </w:r>
      <w:r w:rsidR="000C5489" w:rsidRPr="00B94FE4">
        <w:rPr>
          <w:w w:val="105"/>
          <w:sz w:val="24"/>
          <w:szCs w:val="24"/>
          <w:lang w:val="it-IT"/>
        </w:rPr>
        <w:t>erea bunurilor culturale deținute de muzee, colecț</w:t>
      </w:r>
      <w:r w:rsidRPr="00B94FE4">
        <w:rPr>
          <w:w w:val="105"/>
          <w:sz w:val="24"/>
          <w:szCs w:val="24"/>
          <w:lang w:val="it-IT"/>
        </w:rPr>
        <w:t>ii publice, case memoriale, centre de</w:t>
      </w:r>
      <w:r w:rsidRPr="00B94FE4">
        <w:rPr>
          <w:spacing w:val="-17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cultur</w:t>
      </w:r>
      <w:r w:rsidR="000C5489" w:rsidRPr="00B94FE4">
        <w:rPr>
          <w:w w:val="105"/>
          <w:sz w:val="24"/>
          <w:szCs w:val="24"/>
          <w:lang w:val="it-IT"/>
        </w:rPr>
        <w:t>ă</w:t>
      </w:r>
      <w:r w:rsidRPr="00B94FE4">
        <w:rPr>
          <w:spacing w:val="-10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și</w:t>
      </w:r>
      <w:r w:rsidRPr="00B94FE4">
        <w:rPr>
          <w:spacing w:val="-8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alte</w:t>
      </w:r>
      <w:r w:rsidRPr="00B94FE4">
        <w:rPr>
          <w:spacing w:val="-15"/>
          <w:w w:val="105"/>
          <w:sz w:val="24"/>
          <w:szCs w:val="24"/>
          <w:lang w:val="it-IT"/>
        </w:rPr>
        <w:t xml:space="preserve"> </w:t>
      </w:r>
      <w:r w:rsidR="000C5489" w:rsidRPr="00B94FE4">
        <w:rPr>
          <w:w w:val="105"/>
          <w:sz w:val="24"/>
          <w:szCs w:val="24"/>
          <w:lang w:val="it-IT"/>
        </w:rPr>
        <w:t>unităț</w:t>
      </w:r>
      <w:r w:rsidRPr="00B94FE4">
        <w:rPr>
          <w:w w:val="105"/>
          <w:sz w:val="24"/>
          <w:szCs w:val="24"/>
          <w:lang w:val="it-IT"/>
        </w:rPr>
        <w:t>i</w:t>
      </w:r>
      <w:r w:rsidRPr="00B94FE4">
        <w:rPr>
          <w:spacing w:val="-9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de</w:t>
      </w:r>
      <w:r w:rsidRPr="00B94FE4">
        <w:rPr>
          <w:spacing w:val="-1"/>
          <w:w w:val="105"/>
          <w:sz w:val="24"/>
          <w:szCs w:val="24"/>
          <w:lang w:val="it-IT"/>
        </w:rPr>
        <w:t xml:space="preserve"> </w:t>
      </w:r>
      <w:r w:rsidRPr="00B94FE4">
        <w:rPr>
          <w:w w:val="105"/>
          <w:sz w:val="24"/>
          <w:szCs w:val="24"/>
          <w:lang w:val="it-IT"/>
        </w:rPr>
        <w:t>profil;</w:t>
      </w:r>
    </w:p>
    <w:p w14:paraId="7AE3CC20" w14:textId="77777777" w:rsidR="009F645E" w:rsidRPr="00B94FE4" w:rsidRDefault="000C5489" w:rsidP="000C5489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  <w:lang w:val="it-IT"/>
        </w:rPr>
      </w:pPr>
      <w:r w:rsidRPr="00B94FE4">
        <w:rPr>
          <w:w w:val="105"/>
          <w:sz w:val="24"/>
          <w:szCs w:val="24"/>
          <w:lang w:val="it-IT"/>
        </w:rPr>
        <w:t>Hotărâ</w:t>
      </w:r>
      <w:r w:rsidR="009F645E" w:rsidRPr="00B94FE4">
        <w:rPr>
          <w:w w:val="105"/>
          <w:sz w:val="24"/>
          <w:szCs w:val="24"/>
          <w:lang w:val="it-IT"/>
        </w:rPr>
        <w:t>rea</w:t>
      </w:r>
      <w:r w:rsidR="009F645E" w:rsidRPr="00B94FE4">
        <w:rPr>
          <w:spacing w:val="2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>de</w:t>
      </w:r>
      <w:r w:rsidR="009F645E" w:rsidRPr="00B94FE4">
        <w:rPr>
          <w:spacing w:val="-9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>Guvern</w:t>
      </w:r>
      <w:r w:rsidR="009F645E" w:rsidRPr="00B94FE4">
        <w:rPr>
          <w:spacing w:val="-10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>886/2008</w:t>
      </w:r>
      <w:r w:rsidR="009F645E" w:rsidRPr="00B94FE4">
        <w:rPr>
          <w:spacing w:val="-6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>pentru</w:t>
      </w:r>
      <w:r w:rsidR="009F645E" w:rsidRPr="00B94FE4">
        <w:rPr>
          <w:spacing w:val="-4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>aprobarea</w:t>
      </w:r>
      <w:r w:rsidR="009F645E" w:rsidRPr="00B94FE4">
        <w:rPr>
          <w:spacing w:val="-4"/>
          <w:w w:val="105"/>
          <w:sz w:val="24"/>
          <w:szCs w:val="24"/>
          <w:lang w:val="it-IT"/>
        </w:rPr>
        <w:t xml:space="preserve"> </w:t>
      </w:r>
      <w:r w:rsidR="009F645E" w:rsidRPr="00B94FE4">
        <w:rPr>
          <w:w w:val="105"/>
          <w:sz w:val="24"/>
          <w:szCs w:val="24"/>
          <w:lang w:val="it-IT"/>
        </w:rPr>
        <w:t xml:space="preserve">Normelor de clasare a bunurilor culturale mobile; </w:t>
      </w:r>
    </w:p>
    <w:p w14:paraId="70AFFF0B" w14:textId="6BCFC912" w:rsidR="00113835" w:rsidRPr="00B24F5F" w:rsidRDefault="009F645E" w:rsidP="00B24F5F">
      <w:pPr>
        <w:pStyle w:val="ListParagraph"/>
        <w:numPr>
          <w:ilvl w:val="1"/>
          <w:numId w:val="5"/>
        </w:numPr>
        <w:tabs>
          <w:tab w:val="left" w:pos="307"/>
        </w:tabs>
        <w:ind w:right="503"/>
        <w:jc w:val="both"/>
        <w:rPr>
          <w:sz w:val="24"/>
          <w:szCs w:val="24"/>
        </w:rPr>
      </w:pPr>
      <w:r w:rsidRPr="000C5489">
        <w:rPr>
          <w:w w:val="105"/>
          <w:sz w:val="24"/>
          <w:szCs w:val="24"/>
        </w:rPr>
        <w:t xml:space="preserve">Legea 319/2006 </w:t>
      </w:r>
      <w:proofErr w:type="spellStart"/>
      <w:r w:rsidRPr="000C5489">
        <w:rPr>
          <w:w w:val="105"/>
          <w:sz w:val="24"/>
          <w:szCs w:val="24"/>
        </w:rPr>
        <w:t>privind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securitatea</w:t>
      </w:r>
      <w:proofErr w:type="spellEnd"/>
      <w:r w:rsidRPr="000C5489">
        <w:rPr>
          <w:spacing w:val="15"/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și</w:t>
      </w:r>
      <w:proofErr w:type="spellEnd"/>
      <w:r w:rsidR="003446A7" w:rsidRPr="000C5489">
        <w:rPr>
          <w:w w:val="105"/>
          <w:sz w:val="24"/>
          <w:szCs w:val="24"/>
        </w:rPr>
        <w:t xml:space="preserve"> </w:t>
      </w:r>
      <w:proofErr w:type="spellStart"/>
      <w:r w:rsidR="003446A7" w:rsidRPr="000C5489">
        <w:rPr>
          <w:w w:val="105"/>
          <w:sz w:val="24"/>
          <w:szCs w:val="24"/>
        </w:rPr>
        <w:t>siguranța</w:t>
      </w:r>
      <w:proofErr w:type="spellEnd"/>
      <w:r w:rsidR="003446A7" w:rsidRPr="000C5489">
        <w:rPr>
          <w:w w:val="105"/>
          <w:sz w:val="24"/>
          <w:szCs w:val="24"/>
        </w:rPr>
        <w:t xml:space="preserve"> </w:t>
      </w:r>
      <w:proofErr w:type="spellStart"/>
      <w:r w:rsidR="003446A7" w:rsidRPr="000C5489">
        <w:rPr>
          <w:w w:val="105"/>
          <w:sz w:val="24"/>
          <w:szCs w:val="24"/>
        </w:rPr>
        <w:t>î</w:t>
      </w:r>
      <w:r w:rsidRPr="000C5489">
        <w:rPr>
          <w:w w:val="105"/>
          <w:sz w:val="24"/>
          <w:szCs w:val="24"/>
        </w:rPr>
        <w:t>n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="003446A7" w:rsidRPr="000C5489">
        <w:rPr>
          <w:w w:val="105"/>
          <w:sz w:val="24"/>
          <w:szCs w:val="24"/>
        </w:rPr>
        <w:t>muncă</w:t>
      </w:r>
      <w:proofErr w:type="spellEnd"/>
      <w:r w:rsidRPr="000C5489">
        <w:rPr>
          <w:w w:val="105"/>
          <w:sz w:val="24"/>
          <w:szCs w:val="24"/>
        </w:rPr>
        <w:t xml:space="preserve">; </w:t>
      </w:r>
      <w:proofErr w:type="spellStart"/>
      <w:r w:rsidRPr="000C5489">
        <w:rPr>
          <w:w w:val="105"/>
          <w:sz w:val="24"/>
          <w:szCs w:val="24"/>
        </w:rPr>
        <w:t>Codul</w:t>
      </w:r>
      <w:proofErr w:type="spellEnd"/>
      <w:r w:rsidRPr="000C5489">
        <w:rPr>
          <w:w w:val="105"/>
          <w:sz w:val="24"/>
          <w:szCs w:val="24"/>
        </w:rPr>
        <w:t xml:space="preserve"> </w:t>
      </w:r>
      <w:proofErr w:type="spellStart"/>
      <w:r w:rsidRPr="000C5489">
        <w:rPr>
          <w:w w:val="105"/>
          <w:sz w:val="24"/>
          <w:szCs w:val="24"/>
        </w:rPr>
        <w:t>muncii</w:t>
      </w:r>
      <w:proofErr w:type="spellEnd"/>
      <w:r w:rsidR="00B24F5F">
        <w:rPr>
          <w:w w:val="105"/>
          <w:sz w:val="24"/>
          <w:szCs w:val="24"/>
        </w:rPr>
        <w:t>.</w:t>
      </w:r>
    </w:p>
    <w:p w14:paraId="2AD83126" w14:textId="77777777" w:rsidR="006F2D06" w:rsidRPr="000C5489" w:rsidRDefault="00113835" w:rsidP="000C5489">
      <w:pPr>
        <w:rPr>
          <w:i/>
          <w:iCs/>
          <w:color w:val="171717"/>
          <w:u w:val="single"/>
        </w:rPr>
      </w:pPr>
      <w:r w:rsidRPr="000C5489">
        <w:rPr>
          <w:color w:val="171717"/>
          <w:u w:val="single"/>
        </w:rPr>
        <w:t>- </w:t>
      </w:r>
      <w:r w:rsidR="003446A7" w:rsidRPr="000C5489">
        <w:rPr>
          <w:i/>
          <w:iCs/>
          <w:color w:val="171717"/>
          <w:u w:val="single"/>
        </w:rPr>
        <w:t>î</w:t>
      </w:r>
      <w:r w:rsidRPr="000C5489">
        <w:rPr>
          <w:i/>
          <w:iCs/>
          <w:color w:val="171717"/>
          <w:u w:val="single"/>
        </w:rPr>
        <w:t>n domeniul muzeologiei </w:t>
      </w:r>
    </w:p>
    <w:p w14:paraId="42E244DD" w14:textId="77777777" w:rsidR="000701C5" w:rsidRPr="000C5489" w:rsidRDefault="00113835" w:rsidP="000C5489">
      <w:pPr>
        <w:ind w:left="156"/>
        <w:rPr>
          <w:color w:val="171717"/>
        </w:rPr>
      </w:pPr>
      <w:r w:rsidRPr="000C5489">
        <w:rPr>
          <w:i/>
          <w:iCs/>
          <w:color w:val="171717"/>
        </w:rPr>
        <w:t>- </w:t>
      </w:r>
      <w:r w:rsidR="000C5489" w:rsidRPr="000C5489">
        <w:rPr>
          <w:color w:val="171717"/>
        </w:rPr>
        <w:t>să posede cunoștinte teoretice ș</w:t>
      </w:r>
      <w:r w:rsidRPr="000C5489">
        <w:rPr>
          <w:color w:val="171717"/>
        </w:rPr>
        <w:t>i practice ref</w:t>
      </w:r>
      <w:r w:rsidR="003446A7" w:rsidRPr="000C5489">
        <w:rPr>
          <w:color w:val="171717"/>
        </w:rPr>
        <w:t>eritoare la specificul activităț</w:t>
      </w:r>
      <w:r w:rsidRPr="000C5489">
        <w:rPr>
          <w:color w:val="171717"/>
        </w:rPr>
        <w:t xml:space="preserve">ilor </w:t>
      </w:r>
      <w:r w:rsidR="003446A7" w:rsidRPr="000C5489">
        <w:rPr>
          <w:color w:val="171717"/>
        </w:rPr>
        <w:t>muzeale, la gestionarea, evidența, conservarea preventivă, securitatea și circulaț</w:t>
      </w:r>
      <w:r w:rsidRPr="000C5489">
        <w:rPr>
          <w:color w:val="171717"/>
        </w:rPr>
        <w:t>ia obiectelor din pa</w:t>
      </w:r>
      <w:r w:rsidR="000C5489" w:rsidRPr="000C5489">
        <w:rPr>
          <w:color w:val="171717"/>
        </w:rPr>
        <w:t>trimoniu, precum și î</w:t>
      </w:r>
      <w:r w:rsidRPr="000C5489">
        <w:rPr>
          <w:color w:val="171717"/>
        </w:rPr>
        <w:t xml:space="preserve">n ceea ce </w:t>
      </w:r>
      <w:r w:rsidR="00761D82">
        <w:rPr>
          <w:color w:val="171717"/>
        </w:rPr>
        <w:t>priveș</w:t>
      </w:r>
      <w:r w:rsidR="000C5489" w:rsidRPr="000C5489">
        <w:rPr>
          <w:color w:val="171717"/>
        </w:rPr>
        <w:t>te valorificarea acestora;</w:t>
      </w:r>
    </w:p>
    <w:p w14:paraId="7D78A5C0" w14:textId="42B50DCA" w:rsidR="006F2D06" w:rsidRPr="000C5489" w:rsidRDefault="000701C5" w:rsidP="000C5489">
      <w:pPr>
        <w:ind w:left="156"/>
      </w:pPr>
      <w:r w:rsidRPr="000C5489">
        <w:rPr>
          <w:iCs/>
          <w:color w:val="171717"/>
        </w:rPr>
        <w:t>-</w:t>
      </w:r>
      <w:r w:rsidR="000C5489" w:rsidRPr="000C5489">
        <w:rPr>
          <w:iCs/>
          <w:color w:val="171717"/>
        </w:rPr>
        <w:t xml:space="preserve"> s</w:t>
      </w:r>
      <w:r w:rsidRPr="000C5489">
        <w:rPr>
          <w:iCs/>
          <w:color w:val="171717"/>
        </w:rPr>
        <w:t xml:space="preserve">ă fișeze și să </w:t>
      </w:r>
      <w:r w:rsidR="004F4C58" w:rsidRPr="000C5489">
        <w:rPr>
          <w:iCs/>
          <w:color w:val="171717"/>
        </w:rPr>
        <w:t>înregistreze</w:t>
      </w:r>
      <w:r w:rsidRPr="000C5489">
        <w:rPr>
          <w:iCs/>
          <w:color w:val="171717"/>
        </w:rPr>
        <w:t xml:space="preserve"> toate bunurile culturale din colecția sa</w:t>
      </w:r>
      <w:r w:rsidR="000C5489" w:rsidRPr="000C5489">
        <w:rPr>
          <w:iCs/>
          <w:color w:val="171717"/>
        </w:rPr>
        <w:t>;</w:t>
      </w:r>
      <w:r w:rsidRPr="000C5489">
        <w:rPr>
          <w:iCs/>
          <w:color w:val="171717"/>
        </w:rPr>
        <w:t xml:space="preserve"> </w:t>
      </w:r>
      <w:r w:rsidR="006F2D06" w:rsidRPr="000C5489">
        <w:t xml:space="preserve"> </w:t>
      </w:r>
    </w:p>
    <w:p w14:paraId="187BC44B" w14:textId="77777777" w:rsidR="006F2D06" w:rsidRPr="000C5489" w:rsidRDefault="006F2D06" w:rsidP="000C5489">
      <w:pPr>
        <w:ind w:left="156"/>
      </w:pPr>
      <w:r w:rsidRPr="000C5489">
        <w:t>- participarea la comisii de eva</w:t>
      </w:r>
      <w:r w:rsidR="000C5489" w:rsidRPr="000C5489">
        <w:t>luare a ofertelor de achiziție</w:t>
      </w:r>
      <w:r w:rsidRPr="000C5489">
        <w:t>,</w:t>
      </w:r>
      <w:r w:rsidR="000C5489" w:rsidRPr="000C5489">
        <w:t xml:space="preserve"> comisii de restaurare</w:t>
      </w:r>
      <w:r w:rsidRPr="000C5489">
        <w:t>,</w:t>
      </w:r>
      <w:r w:rsidR="000C5489" w:rsidRPr="000C5489">
        <w:t xml:space="preserve"> inventariere, </w:t>
      </w:r>
      <w:r w:rsidRPr="000C5489">
        <w:t>alte comisii</w:t>
      </w:r>
      <w:r w:rsidR="000C5489" w:rsidRPr="000C5489">
        <w:t>;</w:t>
      </w:r>
      <w:r w:rsidRPr="000C5489">
        <w:t xml:space="preserve">  </w:t>
      </w:r>
    </w:p>
    <w:p w14:paraId="5F26295E" w14:textId="2599D033" w:rsidR="006F2D06" w:rsidRPr="000C5489" w:rsidRDefault="006F2D06" w:rsidP="000C5489">
      <w:pPr>
        <w:ind w:left="156"/>
      </w:pPr>
      <w:r w:rsidRPr="000C5489">
        <w:rPr>
          <w:w w:val="105"/>
        </w:rPr>
        <w:t>- inventarierea de bunuri culturale mobile intrate in patrimoniul muzeului</w:t>
      </w:r>
      <w:r w:rsidR="004F4C58">
        <w:rPr>
          <w:w w:val="105"/>
        </w:rPr>
        <w:t>,</w:t>
      </w:r>
      <w:r w:rsidR="000C5489" w:rsidRPr="000C5489">
        <w:rPr>
          <w:w w:val="105"/>
        </w:rPr>
        <w:t xml:space="preserve"> comple</w:t>
      </w:r>
      <w:r w:rsidRPr="000C5489">
        <w:rPr>
          <w:w w:val="105"/>
        </w:rPr>
        <w:t xml:space="preserve">tarea </w:t>
      </w:r>
      <w:r w:rsidR="000C5489" w:rsidRPr="000C5489">
        <w:rPr>
          <w:w w:val="105"/>
        </w:rPr>
        <w:t>fișelor de evidență</w:t>
      </w:r>
      <w:r w:rsidRPr="000C5489">
        <w:rPr>
          <w:w w:val="105"/>
        </w:rPr>
        <w:t xml:space="preserve"> și a rapoartelor de expertiză în veder</w:t>
      </w:r>
      <w:r w:rsidR="000C5489" w:rsidRPr="000C5489">
        <w:rPr>
          <w:w w:val="105"/>
        </w:rPr>
        <w:t xml:space="preserve">ea clasării bunurilor culturale </w:t>
      </w:r>
      <w:r w:rsidRPr="000C5489">
        <w:rPr>
          <w:w w:val="105"/>
        </w:rPr>
        <w:t>din colecție</w:t>
      </w:r>
      <w:r w:rsidR="000C5489" w:rsidRPr="000C5489">
        <w:rPr>
          <w:w w:val="105"/>
        </w:rPr>
        <w:t>;</w:t>
      </w:r>
      <w:r w:rsidRPr="000C5489">
        <w:rPr>
          <w:w w:val="105"/>
        </w:rPr>
        <w:t xml:space="preserve"> </w:t>
      </w:r>
    </w:p>
    <w:p w14:paraId="560DD6DC" w14:textId="3AC87C6A" w:rsidR="006F2D06" w:rsidRPr="00B94FE4" w:rsidRDefault="006F2D06" w:rsidP="000C5489">
      <w:pPr>
        <w:pStyle w:val="ListParagraph"/>
        <w:numPr>
          <w:ilvl w:val="0"/>
          <w:numId w:val="6"/>
        </w:numPr>
        <w:tabs>
          <w:tab w:val="left" w:pos="293"/>
        </w:tabs>
        <w:ind w:right="556" w:hanging="11"/>
        <w:rPr>
          <w:sz w:val="24"/>
          <w:szCs w:val="24"/>
          <w:lang w:val="it-IT"/>
        </w:rPr>
      </w:pPr>
      <w:r w:rsidRPr="00B94FE4">
        <w:rPr>
          <w:sz w:val="24"/>
          <w:szCs w:val="24"/>
          <w:lang w:val="it-IT"/>
        </w:rPr>
        <w:t xml:space="preserve"> organ</w:t>
      </w:r>
      <w:r w:rsidR="000C5489" w:rsidRPr="00B94FE4">
        <w:rPr>
          <w:sz w:val="24"/>
          <w:szCs w:val="24"/>
          <w:lang w:val="it-IT"/>
        </w:rPr>
        <w:t>izarea de expoziții permanente ș</w:t>
      </w:r>
      <w:r w:rsidRPr="00B94FE4">
        <w:rPr>
          <w:sz w:val="24"/>
          <w:szCs w:val="24"/>
          <w:lang w:val="it-IT"/>
        </w:rPr>
        <w:t>i temporare, s</w:t>
      </w:r>
      <w:r w:rsidR="000C5489" w:rsidRPr="00B94FE4">
        <w:rPr>
          <w:sz w:val="24"/>
          <w:szCs w:val="24"/>
          <w:lang w:val="it-IT"/>
        </w:rPr>
        <w:t>au a altor activități specifice</w:t>
      </w:r>
      <w:r w:rsidRPr="00B94FE4">
        <w:rPr>
          <w:sz w:val="24"/>
          <w:szCs w:val="24"/>
          <w:lang w:val="it-IT"/>
        </w:rPr>
        <w:t xml:space="preserve"> muzeului,</w:t>
      </w:r>
      <w:r w:rsidRPr="000C5489">
        <w:rPr>
          <w:sz w:val="24"/>
          <w:szCs w:val="24"/>
          <w:lang w:val="ro-RO"/>
        </w:rPr>
        <w:t xml:space="preserve"> precum și a proiectelor și dosarelor de expoziție</w:t>
      </w:r>
      <w:r w:rsidR="000C5489" w:rsidRPr="000C5489">
        <w:rPr>
          <w:sz w:val="24"/>
          <w:szCs w:val="24"/>
          <w:lang w:val="ro-RO"/>
        </w:rPr>
        <w:t>;</w:t>
      </w:r>
      <w:r w:rsidRPr="000C5489">
        <w:rPr>
          <w:sz w:val="24"/>
          <w:szCs w:val="24"/>
          <w:lang w:val="ro-RO"/>
        </w:rPr>
        <w:t xml:space="preserve"> </w:t>
      </w:r>
      <w:r w:rsidRPr="00B94FE4">
        <w:rPr>
          <w:sz w:val="24"/>
          <w:szCs w:val="24"/>
          <w:lang w:val="it-IT"/>
        </w:rPr>
        <w:t xml:space="preserve"> </w:t>
      </w:r>
      <w:r w:rsidRPr="00B94FE4">
        <w:rPr>
          <w:spacing w:val="-5"/>
          <w:sz w:val="24"/>
          <w:szCs w:val="24"/>
          <w:lang w:val="it-IT"/>
        </w:rPr>
        <w:t xml:space="preserve"> </w:t>
      </w:r>
    </w:p>
    <w:p w14:paraId="6BF89C59" w14:textId="77777777" w:rsidR="006F2D06" w:rsidRPr="000C5489" w:rsidRDefault="006F2D06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</w:rPr>
      </w:pPr>
      <w:proofErr w:type="spellStart"/>
      <w:r w:rsidRPr="000C5489">
        <w:rPr>
          <w:sz w:val="24"/>
          <w:szCs w:val="24"/>
        </w:rPr>
        <w:t>asigurarea</w:t>
      </w:r>
      <w:proofErr w:type="spellEnd"/>
      <w:r w:rsidRPr="000C5489">
        <w:rPr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ghidajelor</w:t>
      </w:r>
      <w:proofErr w:type="spellEnd"/>
      <w:r w:rsidRPr="000C5489">
        <w:rPr>
          <w:sz w:val="24"/>
          <w:szCs w:val="24"/>
        </w:rPr>
        <w:t xml:space="preserve"> de </w:t>
      </w:r>
      <w:proofErr w:type="spellStart"/>
      <w:r w:rsidRPr="000C5489">
        <w:rPr>
          <w:sz w:val="24"/>
          <w:szCs w:val="24"/>
        </w:rPr>
        <w:t>specialitate</w:t>
      </w:r>
      <w:proofErr w:type="spellEnd"/>
      <w:r w:rsidRPr="000C5489">
        <w:rPr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și</w:t>
      </w:r>
      <w:proofErr w:type="spellEnd"/>
      <w:r w:rsidRPr="000C5489">
        <w:rPr>
          <w:sz w:val="24"/>
          <w:szCs w:val="24"/>
        </w:rPr>
        <w:t xml:space="preserve"> a </w:t>
      </w:r>
      <w:proofErr w:type="spellStart"/>
      <w:r w:rsidRPr="000C5489">
        <w:rPr>
          <w:sz w:val="24"/>
          <w:szCs w:val="24"/>
        </w:rPr>
        <w:t>vernisajelor</w:t>
      </w:r>
      <w:proofErr w:type="spellEnd"/>
      <w:r w:rsidRPr="000C5489">
        <w:rPr>
          <w:sz w:val="24"/>
          <w:szCs w:val="24"/>
        </w:rPr>
        <w:t xml:space="preserve"> de </w:t>
      </w:r>
      <w:proofErr w:type="spellStart"/>
      <w:r w:rsidRPr="000C5489">
        <w:rPr>
          <w:sz w:val="24"/>
          <w:szCs w:val="24"/>
        </w:rPr>
        <w:t>expoziție</w:t>
      </w:r>
      <w:proofErr w:type="spellEnd"/>
      <w:r w:rsidR="000C5489" w:rsidRPr="000C5489">
        <w:rPr>
          <w:sz w:val="24"/>
          <w:szCs w:val="24"/>
        </w:rPr>
        <w:t>;</w:t>
      </w:r>
      <w:r w:rsidRPr="000C5489">
        <w:rPr>
          <w:sz w:val="24"/>
          <w:szCs w:val="24"/>
        </w:rPr>
        <w:t xml:space="preserve">  </w:t>
      </w:r>
    </w:p>
    <w:p w14:paraId="3B92E7C9" w14:textId="77777777" w:rsidR="006F2D06" w:rsidRPr="00B94FE4" w:rsidRDefault="006F2D06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  <w:lang w:val="it-IT"/>
        </w:rPr>
      </w:pPr>
      <w:r w:rsidRPr="00B94FE4">
        <w:rPr>
          <w:sz w:val="24"/>
          <w:szCs w:val="24"/>
          <w:lang w:val="it-IT"/>
        </w:rPr>
        <w:t>participarea efectivă la organizarea expoziției de bază sau la cele temporare</w:t>
      </w:r>
      <w:r w:rsidR="000C5489" w:rsidRPr="00B94FE4">
        <w:rPr>
          <w:sz w:val="24"/>
          <w:szCs w:val="24"/>
          <w:lang w:val="it-IT"/>
        </w:rPr>
        <w:t>;</w:t>
      </w:r>
    </w:p>
    <w:p w14:paraId="0DD2E1C4" w14:textId="77777777" w:rsidR="006F2D06" w:rsidRPr="000C5489" w:rsidRDefault="006F2D06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</w:rPr>
      </w:pPr>
      <w:proofErr w:type="spellStart"/>
      <w:r w:rsidRPr="000C5489">
        <w:rPr>
          <w:sz w:val="24"/>
          <w:szCs w:val="24"/>
        </w:rPr>
        <w:t>participarea</w:t>
      </w:r>
      <w:proofErr w:type="spellEnd"/>
      <w:r w:rsidRPr="000C5489">
        <w:rPr>
          <w:sz w:val="24"/>
          <w:szCs w:val="24"/>
        </w:rPr>
        <w:t xml:space="preserve"> la </w:t>
      </w:r>
      <w:proofErr w:type="spellStart"/>
      <w:r w:rsidRPr="000C5489">
        <w:rPr>
          <w:sz w:val="24"/>
          <w:szCs w:val="24"/>
        </w:rPr>
        <w:t>activități</w:t>
      </w:r>
      <w:proofErr w:type="spellEnd"/>
      <w:r w:rsidRPr="000C5489">
        <w:rPr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intermuzeale</w:t>
      </w:r>
      <w:proofErr w:type="spellEnd"/>
      <w:r w:rsidRPr="000C5489">
        <w:rPr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sau</w:t>
      </w:r>
      <w:proofErr w:type="spellEnd"/>
      <w:r w:rsidRPr="000C5489">
        <w:rPr>
          <w:sz w:val="24"/>
          <w:szCs w:val="24"/>
        </w:rPr>
        <w:t xml:space="preserve"> </w:t>
      </w:r>
      <w:proofErr w:type="spellStart"/>
      <w:r w:rsidRPr="000C5489">
        <w:rPr>
          <w:sz w:val="24"/>
          <w:szCs w:val="24"/>
        </w:rPr>
        <w:t>interinstituționale</w:t>
      </w:r>
      <w:proofErr w:type="spellEnd"/>
      <w:r w:rsidRPr="000C5489">
        <w:rPr>
          <w:sz w:val="24"/>
          <w:szCs w:val="24"/>
        </w:rPr>
        <w:t xml:space="preserve"> cu care MȚC are </w:t>
      </w:r>
      <w:proofErr w:type="spellStart"/>
      <w:r w:rsidRPr="000C5489">
        <w:rPr>
          <w:sz w:val="24"/>
          <w:szCs w:val="24"/>
        </w:rPr>
        <w:t>contracte</w:t>
      </w:r>
      <w:proofErr w:type="spellEnd"/>
      <w:r w:rsidR="000C5489" w:rsidRPr="000C5489">
        <w:rPr>
          <w:sz w:val="24"/>
          <w:szCs w:val="24"/>
        </w:rPr>
        <w:t>;</w:t>
      </w:r>
      <w:r w:rsidRPr="000C5489">
        <w:rPr>
          <w:sz w:val="24"/>
          <w:szCs w:val="24"/>
        </w:rPr>
        <w:t xml:space="preserve"> </w:t>
      </w:r>
    </w:p>
    <w:p w14:paraId="6E2BC436" w14:textId="77777777" w:rsidR="006F2D06" w:rsidRPr="005128AC" w:rsidRDefault="006F2D06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  <w:lang w:val="it-IT"/>
        </w:rPr>
      </w:pPr>
      <w:r w:rsidRPr="005128AC">
        <w:rPr>
          <w:sz w:val="24"/>
          <w:szCs w:val="24"/>
          <w:lang w:val="it-IT"/>
        </w:rPr>
        <w:t>participarea la comisii de elaborare de proceduri sau alte documente de interes general pentru instituție</w:t>
      </w:r>
      <w:r w:rsidR="000C5489" w:rsidRPr="005128AC">
        <w:rPr>
          <w:sz w:val="24"/>
          <w:szCs w:val="24"/>
          <w:lang w:val="it-IT"/>
        </w:rPr>
        <w:t>.</w:t>
      </w:r>
    </w:p>
    <w:p w14:paraId="20134BAC" w14:textId="77777777" w:rsidR="006F2D06" w:rsidRPr="000C5489" w:rsidRDefault="000C5489" w:rsidP="000C5489">
      <w:pPr>
        <w:rPr>
          <w:color w:val="171717"/>
        </w:rPr>
      </w:pPr>
      <w:r w:rsidRPr="000C5489">
        <w:rPr>
          <w:i/>
          <w:iCs/>
          <w:color w:val="171717"/>
          <w:u w:val="single"/>
        </w:rPr>
        <w:t>- în domeniul cercetării științ</w:t>
      </w:r>
      <w:r w:rsidR="00113835" w:rsidRPr="000C5489">
        <w:rPr>
          <w:i/>
          <w:iCs/>
          <w:color w:val="171717"/>
          <w:u w:val="single"/>
        </w:rPr>
        <w:t>ifice</w:t>
      </w:r>
      <w:r w:rsidR="00113835" w:rsidRPr="000C5489">
        <w:rPr>
          <w:color w:val="171717"/>
        </w:rPr>
        <w:t> </w:t>
      </w:r>
    </w:p>
    <w:p w14:paraId="1F4AC94C" w14:textId="77777777" w:rsidR="006F2D06" w:rsidRPr="000C5489" w:rsidRDefault="000C5489" w:rsidP="000C5489">
      <w:pPr>
        <w:ind w:left="156"/>
      </w:pPr>
      <w:r w:rsidRPr="000C5489">
        <w:rPr>
          <w:color w:val="171717"/>
        </w:rPr>
        <w:lastRenderedPageBreak/>
        <w:t>- să dovedească aptitudini, rigoare și probitate științifică, să-și orienteze cercetările spre prioritățile științ</w:t>
      </w:r>
      <w:r w:rsidR="00113835" w:rsidRPr="000C5489">
        <w:rPr>
          <w:color w:val="171717"/>
        </w:rPr>
        <w:t>ifice ale mu</w:t>
      </w:r>
      <w:r w:rsidRPr="000C5489">
        <w:rPr>
          <w:color w:val="171717"/>
        </w:rPr>
        <w:t>zeului, spre cele locale sau naționale, să</w:t>
      </w:r>
      <w:r w:rsidR="00113835" w:rsidRPr="000C5489">
        <w:rPr>
          <w:color w:val="171717"/>
        </w:rPr>
        <w:t xml:space="preserve"> elabore</w:t>
      </w:r>
      <w:r w:rsidRPr="000C5489">
        <w:rPr>
          <w:color w:val="171717"/>
        </w:rPr>
        <w:t>ze articole, studii, cataloage ș</w:t>
      </w:r>
      <w:r w:rsidR="00113835" w:rsidRPr="000C5489">
        <w:rPr>
          <w:color w:val="171717"/>
        </w:rPr>
        <w:t>i repertorii</w:t>
      </w:r>
      <w:r w:rsidRPr="000C5489">
        <w:rPr>
          <w:color w:val="171717"/>
        </w:rPr>
        <w:t>, precum și să organizeze expoziț</w:t>
      </w:r>
      <w:r w:rsidR="00113835" w:rsidRPr="000C5489">
        <w:rPr>
          <w:color w:val="171717"/>
        </w:rPr>
        <w:t>ii tematice</w:t>
      </w:r>
      <w:r w:rsidRPr="000C5489">
        <w:rPr>
          <w:color w:val="171717"/>
        </w:rPr>
        <w:t>;</w:t>
      </w:r>
      <w:r w:rsidR="006F2D06" w:rsidRPr="000C5489">
        <w:t xml:space="preserve"> </w:t>
      </w:r>
    </w:p>
    <w:p w14:paraId="13192AD9" w14:textId="77777777" w:rsidR="006F2D06" w:rsidRPr="000C5489" w:rsidRDefault="006F2D06" w:rsidP="000C5489">
      <w:pPr>
        <w:ind w:left="156"/>
      </w:pPr>
      <w:r w:rsidRPr="000C5489">
        <w:t>-</w:t>
      </w:r>
      <w:r w:rsidR="000C5489" w:rsidRPr="000C5489">
        <w:t xml:space="preserve"> </w:t>
      </w:r>
      <w:r w:rsidRPr="000C5489">
        <w:t>cercetare</w:t>
      </w:r>
      <w:r w:rsidR="000C5489" w:rsidRPr="000C5489">
        <w:t>a</w:t>
      </w:r>
      <w:r w:rsidRPr="000C5489">
        <w:t xml:space="preserve"> bunurilor culturale din colecția de care răspunde</w:t>
      </w:r>
      <w:r w:rsidR="000C5489" w:rsidRPr="000C5489">
        <w:t>;</w:t>
      </w:r>
    </w:p>
    <w:p w14:paraId="478D9030" w14:textId="77777777" w:rsidR="006F2D06" w:rsidRPr="00B94FE4" w:rsidRDefault="006F2D06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  <w:lang w:val="it-IT"/>
        </w:rPr>
      </w:pPr>
      <w:r w:rsidRPr="00B94FE4">
        <w:rPr>
          <w:sz w:val="24"/>
          <w:szCs w:val="24"/>
          <w:lang w:val="it-IT"/>
        </w:rPr>
        <w:t>cercetarea colecțiilor private în ved</w:t>
      </w:r>
      <w:r w:rsidR="000C5489" w:rsidRPr="00B94FE4">
        <w:rPr>
          <w:sz w:val="24"/>
          <w:szCs w:val="24"/>
          <w:lang w:val="it-IT"/>
        </w:rPr>
        <w:t>erea identificării de artefacte</w:t>
      </w:r>
      <w:r w:rsidRPr="00B94FE4">
        <w:rPr>
          <w:sz w:val="24"/>
          <w:szCs w:val="24"/>
          <w:lang w:val="it-IT"/>
        </w:rPr>
        <w:t xml:space="preserve"> pe</w:t>
      </w:r>
      <w:r w:rsidR="000C5489" w:rsidRPr="00B94FE4">
        <w:rPr>
          <w:sz w:val="24"/>
          <w:szCs w:val="24"/>
          <w:lang w:val="it-IT"/>
        </w:rPr>
        <w:t>ntru posibile achiziții, conform</w:t>
      </w:r>
      <w:r w:rsidRPr="00B94FE4">
        <w:rPr>
          <w:sz w:val="24"/>
          <w:szCs w:val="24"/>
          <w:lang w:val="it-IT"/>
        </w:rPr>
        <w:t xml:space="preserve"> strategiei muzeului</w:t>
      </w:r>
      <w:r w:rsidR="000C5489" w:rsidRPr="00B94FE4">
        <w:rPr>
          <w:sz w:val="24"/>
          <w:szCs w:val="24"/>
          <w:lang w:val="it-IT"/>
        </w:rPr>
        <w:t>;</w:t>
      </w:r>
      <w:r w:rsidRPr="00B94FE4">
        <w:rPr>
          <w:sz w:val="24"/>
          <w:szCs w:val="24"/>
          <w:lang w:val="it-IT"/>
        </w:rPr>
        <w:t xml:space="preserve"> </w:t>
      </w:r>
    </w:p>
    <w:p w14:paraId="1CE1549C" w14:textId="77777777" w:rsidR="006F2D06" w:rsidRPr="00B94FE4" w:rsidRDefault="000C5489" w:rsidP="000C5489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rPr>
          <w:sz w:val="24"/>
          <w:szCs w:val="24"/>
          <w:lang w:val="it-IT"/>
        </w:rPr>
      </w:pPr>
      <w:r w:rsidRPr="00B94FE4">
        <w:rPr>
          <w:sz w:val="24"/>
          <w:szCs w:val="24"/>
          <w:lang w:val="it-IT"/>
        </w:rPr>
        <w:t>participări la simpozioane, conferinț</w:t>
      </w:r>
      <w:r w:rsidR="006F2D06" w:rsidRPr="00B94FE4">
        <w:rPr>
          <w:sz w:val="24"/>
          <w:szCs w:val="24"/>
          <w:lang w:val="it-IT"/>
        </w:rPr>
        <w:t>e, sesiuni de</w:t>
      </w:r>
      <w:r w:rsidR="006F2D06" w:rsidRPr="00B94FE4">
        <w:rPr>
          <w:spacing w:val="20"/>
          <w:sz w:val="24"/>
          <w:szCs w:val="24"/>
          <w:lang w:val="it-IT"/>
        </w:rPr>
        <w:t xml:space="preserve"> </w:t>
      </w:r>
      <w:r w:rsidRPr="00B94FE4">
        <w:rPr>
          <w:sz w:val="24"/>
          <w:szCs w:val="24"/>
          <w:lang w:val="it-IT"/>
        </w:rPr>
        <w:t>comunică</w:t>
      </w:r>
      <w:r w:rsidR="006F2D06" w:rsidRPr="00B94FE4">
        <w:rPr>
          <w:sz w:val="24"/>
          <w:szCs w:val="24"/>
          <w:lang w:val="it-IT"/>
        </w:rPr>
        <w:t>ri și activități de pedagogie muzeală</w:t>
      </w:r>
      <w:r w:rsidRPr="00B94FE4">
        <w:rPr>
          <w:sz w:val="24"/>
          <w:szCs w:val="24"/>
          <w:lang w:val="it-IT"/>
        </w:rPr>
        <w:t>;</w:t>
      </w:r>
    </w:p>
    <w:p w14:paraId="0B77AFFA" w14:textId="77777777" w:rsidR="006F2D06" w:rsidRPr="000C5489" w:rsidRDefault="00113835" w:rsidP="00FA21E2">
      <w:pPr>
        <w:jc w:val="both"/>
        <w:rPr>
          <w:color w:val="171717"/>
        </w:rPr>
      </w:pPr>
      <w:r w:rsidRPr="000C5489">
        <w:rPr>
          <w:color w:val="171717"/>
          <w:u w:val="single"/>
        </w:rPr>
        <w:t>- </w:t>
      </w:r>
      <w:r w:rsidRPr="000C5489">
        <w:rPr>
          <w:i/>
          <w:iCs/>
          <w:color w:val="171717"/>
          <w:u w:val="single"/>
        </w:rPr>
        <w:t>in domeniul protectiei patrimoniului</w:t>
      </w:r>
      <w:r w:rsidRPr="000C5489">
        <w:rPr>
          <w:color w:val="171717"/>
        </w:rPr>
        <w:t> </w:t>
      </w:r>
    </w:p>
    <w:p w14:paraId="5FE099F0" w14:textId="18D4FDCF" w:rsidR="00113835" w:rsidRPr="000C5489" w:rsidRDefault="000C5489" w:rsidP="00FA21E2">
      <w:pPr>
        <w:jc w:val="both"/>
        <w:rPr>
          <w:color w:val="171717"/>
        </w:rPr>
      </w:pPr>
      <w:r w:rsidRPr="000C5489">
        <w:rPr>
          <w:color w:val="171717"/>
        </w:rPr>
        <w:t>- să-și însușească atribuțiile, răspunderile materiale și penale, să</w:t>
      </w:r>
      <w:r w:rsidR="00113835" w:rsidRPr="000C5489">
        <w:rPr>
          <w:color w:val="171717"/>
        </w:rPr>
        <w:t xml:space="preserve"> aplice conceptul</w:t>
      </w:r>
      <w:r w:rsidRPr="000C5489">
        <w:rPr>
          <w:color w:val="171717"/>
        </w:rPr>
        <w:t xml:space="preserve"> modern de conservare preventivă, să preîntâ</w:t>
      </w:r>
      <w:r w:rsidR="00113835" w:rsidRPr="000C5489">
        <w:rPr>
          <w:color w:val="171717"/>
        </w:rPr>
        <w:t>mpine degr</w:t>
      </w:r>
      <w:r w:rsidRPr="000C5489">
        <w:rPr>
          <w:color w:val="171717"/>
        </w:rPr>
        <w:t>adarea, distrugerea, furturile ș</w:t>
      </w:r>
      <w:r w:rsidR="00113835" w:rsidRPr="000C5489">
        <w:rPr>
          <w:color w:val="171717"/>
        </w:rPr>
        <w:t xml:space="preserve">i orice alte </w:t>
      </w:r>
      <w:r w:rsidRPr="000C5489">
        <w:rPr>
          <w:color w:val="171717"/>
        </w:rPr>
        <w:t>situaț</w:t>
      </w:r>
      <w:r w:rsidR="00113835" w:rsidRPr="000C5489">
        <w:rPr>
          <w:color w:val="171717"/>
        </w:rPr>
        <w:t>ii care ar pu</w:t>
      </w:r>
      <w:r w:rsidR="00E11520">
        <w:rPr>
          <w:color w:val="171717"/>
        </w:rPr>
        <w:t>tea pune î</w:t>
      </w:r>
      <w:r w:rsidRPr="000C5489">
        <w:rPr>
          <w:color w:val="171717"/>
        </w:rPr>
        <w:t>n pericol patrimoniul;</w:t>
      </w:r>
    </w:p>
    <w:p w14:paraId="467E84D2" w14:textId="77777777" w:rsidR="000701C5" w:rsidRPr="005128AC" w:rsidRDefault="000C5489" w:rsidP="00FA21E2">
      <w:pPr>
        <w:pStyle w:val="ListParagraph"/>
        <w:numPr>
          <w:ilvl w:val="0"/>
          <w:numId w:val="6"/>
        </w:numPr>
        <w:jc w:val="both"/>
        <w:rPr>
          <w:color w:val="171717"/>
          <w:sz w:val="24"/>
          <w:szCs w:val="24"/>
          <w:lang w:val="it-IT"/>
        </w:rPr>
      </w:pPr>
      <w:r w:rsidRPr="005128AC">
        <w:rPr>
          <w:color w:val="171717"/>
          <w:sz w:val="24"/>
          <w:szCs w:val="24"/>
          <w:lang w:val="it-IT"/>
        </w:rPr>
        <w:t>s</w:t>
      </w:r>
      <w:r w:rsidR="006F2D06" w:rsidRPr="005128AC">
        <w:rPr>
          <w:color w:val="171717"/>
          <w:sz w:val="24"/>
          <w:szCs w:val="24"/>
          <w:lang w:val="it-IT"/>
        </w:rPr>
        <w:t>ă verifice permanent</w:t>
      </w:r>
      <w:r w:rsidRPr="005128AC">
        <w:rPr>
          <w:color w:val="171717"/>
          <w:sz w:val="24"/>
          <w:szCs w:val="24"/>
          <w:lang w:val="it-IT"/>
        </w:rPr>
        <w:t>,</w:t>
      </w:r>
      <w:r w:rsidR="006F2D06" w:rsidRPr="005128AC">
        <w:rPr>
          <w:color w:val="171717"/>
          <w:sz w:val="24"/>
          <w:szCs w:val="24"/>
          <w:lang w:val="it-IT"/>
        </w:rPr>
        <w:t xml:space="preserve"> în cooperare cu conservator</w:t>
      </w:r>
      <w:r w:rsidRPr="005128AC">
        <w:rPr>
          <w:color w:val="171717"/>
          <w:sz w:val="24"/>
          <w:szCs w:val="24"/>
          <w:lang w:val="it-IT"/>
        </w:rPr>
        <w:t>u</w:t>
      </w:r>
      <w:r w:rsidR="006F2D06" w:rsidRPr="005128AC">
        <w:rPr>
          <w:color w:val="171717"/>
          <w:sz w:val="24"/>
          <w:szCs w:val="24"/>
          <w:lang w:val="it-IT"/>
        </w:rPr>
        <w:t>l și șeful secției</w:t>
      </w:r>
      <w:r w:rsidRPr="005128AC">
        <w:rPr>
          <w:color w:val="171717"/>
          <w:sz w:val="24"/>
          <w:szCs w:val="24"/>
          <w:lang w:val="it-IT"/>
        </w:rPr>
        <w:t>,</w:t>
      </w:r>
      <w:r w:rsidR="006F2D06" w:rsidRPr="005128AC">
        <w:rPr>
          <w:color w:val="171717"/>
          <w:sz w:val="24"/>
          <w:szCs w:val="24"/>
          <w:lang w:val="it-IT"/>
        </w:rPr>
        <w:t xml:space="preserve"> starea de conservare a bunurilor din colecție și să colaboreze cu restauratorii pentru toate activitățile de intervenție curativă sau de restaurare</w:t>
      </w:r>
      <w:r w:rsidRPr="005128AC">
        <w:rPr>
          <w:color w:val="171717"/>
          <w:sz w:val="24"/>
          <w:szCs w:val="24"/>
          <w:lang w:val="it-IT"/>
        </w:rPr>
        <w:t>.</w:t>
      </w:r>
    </w:p>
    <w:p w14:paraId="7EBA570F" w14:textId="77777777" w:rsidR="006F2D06" w:rsidRPr="000C5489" w:rsidRDefault="006F2D06" w:rsidP="00FA21E2">
      <w:pPr>
        <w:jc w:val="both"/>
        <w:rPr>
          <w:color w:val="171717"/>
        </w:rPr>
      </w:pPr>
      <w:r w:rsidRPr="000C5489">
        <w:rPr>
          <w:color w:val="171717"/>
        </w:rPr>
        <w:t xml:space="preserve"> </w:t>
      </w:r>
      <w:r w:rsidR="00113835" w:rsidRPr="000C5489">
        <w:rPr>
          <w:color w:val="171717"/>
          <w:u w:val="single"/>
        </w:rPr>
        <w:t>- </w:t>
      </w:r>
      <w:r w:rsidR="00113835" w:rsidRPr="000C5489">
        <w:rPr>
          <w:i/>
          <w:iCs/>
          <w:color w:val="171717"/>
          <w:u w:val="single"/>
        </w:rPr>
        <w:t>in domeniul activitatilor educative</w:t>
      </w:r>
      <w:r w:rsidR="00113835" w:rsidRPr="000C5489">
        <w:rPr>
          <w:color w:val="171717"/>
        </w:rPr>
        <w:t> </w:t>
      </w:r>
    </w:p>
    <w:p w14:paraId="4DAAD46F" w14:textId="77777777" w:rsidR="006F2D06" w:rsidRPr="000C5489" w:rsidRDefault="008210D2" w:rsidP="00FA21E2">
      <w:pPr>
        <w:jc w:val="both"/>
        <w:rPr>
          <w:color w:val="171717"/>
        </w:rPr>
      </w:pPr>
      <w:r>
        <w:rPr>
          <w:color w:val="171717"/>
        </w:rPr>
        <w:t>- să cunoască și să</w:t>
      </w:r>
      <w:r w:rsidR="00113835" w:rsidRPr="000C5489">
        <w:rPr>
          <w:color w:val="171717"/>
        </w:rPr>
        <w:t xml:space="preserve"> aplice</w:t>
      </w:r>
      <w:r>
        <w:rPr>
          <w:color w:val="171717"/>
        </w:rPr>
        <w:t xml:space="preserve"> principiile moderne de practică educatională specifică muzeelor;</w:t>
      </w:r>
      <w:r w:rsidR="00113835" w:rsidRPr="000C5489">
        <w:rPr>
          <w:color w:val="171717"/>
        </w:rPr>
        <w:t xml:space="preserve"> </w:t>
      </w:r>
    </w:p>
    <w:p w14:paraId="2DA47513" w14:textId="77777777" w:rsidR="00113835" w:rsidRPr="000C5489" w:rsidRDefault="006F2D06" w:rsidP="00FA21E2">
      <w:pPr>
        <w:jc w:val="both"/>
        <w:rPr>
          <w:color w:val="171717"/>
        </w:rPr>
      </w:pPr>
      <w:r w:rsidRPr="000C5489">
        <w:rPr>
          <w:color w:val="171717"/>
        </w:rPr>
        <w:t>-</w:t>
      </w:r>
      <w:r w:rsidR="008210D2">
        <w:rPr>
          <w:color w:val="171717"/>
        </w:rPr>
        <w:t xml:space="preserve"> să</w:t>
      </w:r>
      <w:r w:rsidR="00113835" w:rsidRPr="000C5489">
        <w:rPr>
          <w:color w:val="171717"/>
        </w:rPr>
        <w:t xml:space="preserve"> elaboreze proiecte, tematici</w:t>
      </w:r>
      <w:r w:rsidR="008210D2">
        <w:rPr>
          <w:color w:val="171717"/>
        </w:rPr>
        <w:t xml:space="preserve">, </w:t>
      </w:r>
      <w:r w:rsidRPr="000C5489">
        <w:rPr>
          <w:color w:val="171717"/>
        </w:rPr>
        <w:t>să</w:t>
      </w:r>
      <w:r w:rsidR="008210D2">
        <w:rPr>
          <w:color w:val="171717"/>
        </w:rPr>
        <w:t xml:space="preserve"> organizeze programe complexe și variate, care să</w:t>
      </w:r>
      <w:r w:rsidR="00113835" w:rsidRPr="000C5489">
        <w:rPr>
          <w:color w:val="171717"/>
        </w:rPr>
        <w:t xml:space="preserve"> promoveze cele mai di</w:t>
      </w:r>
      <w:r w:rsidR="008210D2">
        <w:rPr>
          <w:color w:val="171717"/>
        </w:rPr>
        <w:t>verse forme și module de educație (religioasă, ecologică, morală</w:t>
      </w:r>
      <w:r w:rsidR="00113835" w:rsidRPr="000C5489">
        <w:rPr>
          <w:color w:val="171717"/>
        </w:rPr>
        <w:t>,</w:t>
      </w:r>
      <w:r w:rsidR="008210D2">
        <w:rPr>
          <w:color w:val="171717"/>
        </w:rPr>
        <w:t xml:space="preserve"> cetățenească, civică etc)</w:t>
      </w:r>
      <w:r w:rsidR="00113835" w:rsidRPr="000C5489">
        <w:rPr>
          <w:color w:val="171717"/>
        </w:rPr>
        <w:t>.</w:t>
      </w:r>
    </w:p>
    <w:p w14:paraId="192C3013" w14:textId="77777777" w:rsidR="006F2D06" w:rsidRPr="000C5489" w:rsidRDefault="00113835" w:rsidP="00FA21E2">
      <w:pPr>
        <w:jc w:val="both"/>
        <w:rPr>
          <w:i/>
          <w:iCs/>
          <w:color w:val="171717"/>
        </w:rPr>
      </w:pPr>
      <w:r w:rsidRPr="000C5489">
        <w:rPr>
          <w:color w:val="171717"/>
          <w:u w:val="single"/>
        </w:rPr>
        <w:t>- </w:t>
      </w:r>
      <w:r w:rsidRPr="000C5489">
        <w:rPr>
          <w:i/>
          <w:iCs/>
          <w:color w:val="171717"/>
          <w:u w:val="single"/>
        </w:rPr>
        <w:t>in do</w:t>
      </w:r>
      <w:r w:rsidR="008210D2">
        <w:rPr>
          <w:i/>
          <w:iCs/>
          <w:color w:val="171717"/>
          <w:u w:val="single"/>
        </w:rPr>
        <w:t>meniul managementului cultural ș</w:t>
      </w:r>
      <w:r w:rsidRPr="000C5489">
        <w:rPr>
          <w:i/>
          <w:iCs/>
          <w:color w:val="171717"/>
          <w:u w:val="single"/>
        </w:rPr>
        <w:t>i marketingului muzeal</w:t>
      </w:r>
      <w:r w:rsidRPr="000C5489">
        <w:rPr>
          <w:i/>
          <w:iCs/>
          <w:color w:val="171717"/>
        </w:rPr>
        <w:t> </w:t>
      </w:r>
    </w:p>
    <w:p w14:paraId="4F3CF808" w14:textId="77777777" w:rsidR="009F645E" w:rsidRPr="00B94FE4" w:rsidRDefault="008210D2" w:rsidP="00FA21E2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jc w:val="both"/>
        <w:rPr>
          <w:sz w:val="24"/>
          <w:szCs w:val="24"/>
          <w:lang w:val="it-IT"/>
        </w:rPr>
      </w:pPr>
      <w:r w:rsidRPr="00B94FE4">
        <w:rPr>
          <w:color w:val="171717"/>
          <w:sz w:val="24"/>
          <w:szCs w:val="24"/>
          <w:lang w:val="it-IT"/>
        </w:rPr>
        <w:t xml:space="preserve"> cunoș</w:t>
      </w:r>
      <w:r w:rsidR="00113835" w:rsidRPr="00B94FE4">
        <w:rPr>
          <w:color w:val="171717"/>
          <w:sz w:val="24"/>
          <w:szCs w:val="24"/>
          <w:lang w:val="it-IT"/>
        </w:rPr>
        <w:t>tinte referitoare la modul de ela</w:t>
      </w:r>
      <w:r w:rsidRPr="00B94FE4">
        <w:rPr>
          <w:color w:val="171717"/>
          <w:sz w:val="24"/>
          <w:szCs w:val="24"/>
          <w:lang w:val="it-IT"/>
        </w:rPr>
        <w:t>borare a proiectelor de activităț</w:t>
      </w:r>
      <w:r w:rsidR="00113835" w:rsidRPr="00B94FE4">
        <w:rPr>
          <w:color w:val="171717"/>
          <w:sz w:val="24"/>
          <w:szCs w:val="24"/>
          <w:lang w:val="it-IT"/>
        </w:rPr>
        <w:t>i</w:t>
      </w:r>
      <w:r w:rsidRPr="00B94FE4">
        <w:rPr>
          <w:color w:val="171717"/>
          <w:sz w:val="24"/>
          <w:szCs w:val="24"/>
          <w:lang w:val="it-IT"/>
        </w:rPr>
        <w:t xml:space="preserve"> cultural-educative, la lucrul în echipă, la modul de obținere a fondurilor, la relațiile de parteneriat;</w:t>
      </w:r>
      <w:r w:rsidR="009F645E" w:rsidRPr="00B94FE4">
        <w:rPr>
          <w:sz w:val="24"/>
          <w:szCs w:val="24"/>
          <w:lang w:val="it-IT"/>
        </w:rPr>
        <w:t xml:space="preserve"> </w:t>
      </w:r>
    </w:p>
    <w:p w14:paraId="71042E69" w14:textId="77777777" w:rsidR="00113835" w:rsidRPr="005128AC" w:rsidRDefault="009F645E" w:rsidP="00FA21E2">
      <w:pPr>
        <w:pStyle w:val="ListParagraph"/>
        <w:numPr>
          <w:ilvl w:val="0"/>
          <w:numId w:val="6"/>
        </w:numPr>
        <w:tabs>
          <w:tab w:val="left" w:pos="288"/>
        </w:tabs>
        <w:ind w:left="287" w:hanging="134"/>
        <w:jc w:val="both"/>
        <w:rPr>
          <w:sz w:val="24"/>
          <w:szCs w:val="24"/>
          <w:lang w:val="it-IT"/>
        </w:rPr>
      </w:pPr>
      <w:r w:rsidRPr="005128AC">
        <w:rPr>
          <w:sz w:val="24"/>
          <w:szCs w:val="24"/>
          <w:lang w:val="it-IT"/>
        </w:rPr>
        <w:t>participarea la proiecte europene, la proiecte cu finanțare națională sau locală</w:t>
      </w:r>
      <w:r w:rsidR="008210D2" w:rsidRPr="005128AC">
        <w:rPr>
          <w:sz w:val="24"/>
          <w:szCs w:val="24"/>
          <w:lang w:val="it-IT"/>
        </w:rPr>
        <w:t>.</w:t>
      </w:r>
      <w:r w:rsidRPr="005128AC">
        <w:rPr>
          <w:sz w:val="24"/>
          <w:szCs w:val="24"/>
          <w:lang w:val="it-IT"/>
        </w:rPr>
        <w:t xml:space="preserve"> </w:t>
      </w:r>
    </w:p>
    <w:p w14:paraId="48755460" w14:textId="77777777" w:rsidR="006F2D06" w:rsidRPr="000C5489" w:rsidRDefault="00113835" w:rsidP="00FA21E2">
      <w:pPr>
        <w:jc w:val="both"/>
        <w:rPr>
          <w:color w:val="171717"/>
        </w:rPr>
      </w:pPr>
      <w:r w:rsidRPr="000C5489">
        <w:rPr>
          <w:color w:val="171717"/>
          <w:u w:val="single"/>
        </w:rPr>
        <w:t>- </w:t>
      </w:r>
      <w:r w:rsidR="008210D2">
        <w:rPr>
          <w:i/>
          <w:iCs/>
          <w:color w:val="171717"/>
          <w:u w:val="single"/>
        </w:rPr>
        <w:t>în domeniul relaț</w:t>
      </w:r>
      <w:r w:rsidRPr="000C5489">
        <w:rPr>
          <w:i/>
          <w:iCs/>
          <w:color w:val="171717"/>
          <w:u w:val="single"/>
        </w:rPr>
        <w:t>iilor publice</w:t>
      </w:r>
      <w:r w:rsidRPr="000C5489">
        <w:rPr>
          <w:color w:val="171717"/>
        </w:rPr>
        <w:t> </w:t>
      </w:r>
    </w:p>
    <w:p w14:paraId="5832C5CF" w14:textId="77777777" w:rsidR="00113835" w:rsidRPr="000C5489" w:rsidRDefault="008210D2" w:rsidP="00FA21E2">
      <w:pPr>
        <w:jc w:val="both"/>
        <w:rPr>
          <w:color w:val="171717"/>
        </w:rPr>
      </w:pPr>
      <w:r>
        <w:rPr>
          <w:color w:val="171717"/>
        </w:rPr>
        <w:t>- să creeze și să</w:t>
      </w:r>
      <w:r w:rsidR="00113835" w:rsidRPr="000C5489">
        <w:rPr>
          <w:color w:val="171717"/>
        </w:rPr>
        <w:t xml:space="preserve"> mediatizeze ev</w:t>
      </w:r>
      <w:r>
        <w:rPr>
          <w:color w:val="171717"/>
        </w:rPr>
        <w:t>enimente de interes cultural, să cunoască opiniile publicului în legă</w:t>
      </w:r>
      <w:r w:rsidR="00113835" w:rsidRPr="000C5489">
        <w:rPr>
          <w:color w:val="171717"/>
        </w:rPr>
        <w:t>tur</w:t>
      </w:r>
      <w:r>
        <w:rPr>
          <w:color w:val="171717"/>
        </w:rPr>
        <w:t>ă cu activitățile muzeului, să colaboreze cu mass-media, să știe sa elaboreze și să</w:t>
      </w:r>
      <w:r w:rsidR="00113835" w:rsidRPr="000C5489">
        <w:rPr>
          <w:color w:val="171717"/>
        </w:rPr>
        <w:t xml:space="preserve"> interpr</w:t>
      </w:r>
      <w:r>
        <w:rPr>
          <w:color w:val="171717"/>
        </w:rPr>
        <w:t>eteze chestionare de opinie etc</w:t>
      </w:r>
      <w:r w:rsidR="00113835" w:rsidRPr="000C5489">
        <w:rPr>
          <w:color w:val="171717"/>
        </w:rPr>
        <w:t>.</w:t>
      </w:r>
    </w:p>
    <w:p w14:paraId="2EDB755C" w14:textId="77777777" w:rsidR="006F2D06" w:rsidRPr="000C5489" w:rsidRDefault="008210D2" w:rsidP="00FA21E2">
      <w:pPr>
        <w:jc w:val="both"/>
        <w:rPr>
          <w:i/>
          <w:iCs/>
          <w:color w:val="171717"/>
        </w:rPr>
      </w:pPr>
      <w:r>
        <w:rPr>
          <w:i/>
          <w:iCs/>
          <w:color w:val="171717"/>
          <w:u w:val="single"/>
        </w:rPr>
        <w:t>- î</w:t>
      </w:r>
      <w:r w:rsidR="00113835" w:rsidRPr="000C5489">
        <w:rPr>
          <w:i/>
          <w:iCs/>
          <w:color w:val="171717"/>
          <w:u w:val="single"/>
        </w:rPr>
        <w:t>n domeniul autoevaluarii</w:t>
      </w:r>
      <w:r w:rsidR="00113835" w:rsidRPr="000C5489">
        <w:rPr>
          <w:i/>
          <w:iCs/>
          <w:color w:val="171717"/>
        </w:rPr>
        <w:t> </w:t>
      </w:r>
    </w:p>
    <w:p w14:paraId="34321820" w14:textId="34CF9213" w:rsidR="004942A0" w:rsidRPr="000C5489" w:rsidRDefault="00113835" w:rsidP="00FA21E2">
      <w:pPr>
        <w:jc w:val="both"/>
        <w:rPr>
          <w:color w:val="171717"/>
        </w:rPr>
      </w:pPr>
      <w:r w:rsidRPr="000C5489">
        <w:rPr>
          <w:i/>
          <w:iCs/>
          <w:color w:val="171717"/>
        </w:rPr>
        <w:t>- </w:t>
      </w:r>
      <w:r w:rsidR="008210D2">
        <w:rPr>
          <w:color w:val="171717"/>
        </w:rPr>
        <w:t>s</w:t>
      </w:r>
      <w:r w:rsidR="00444013">
        <w:rPr>
          <w:color w:val="171717"/>
        </w:rPr>
        <w:t>ă</w:t>
      </w:r>
      <w:r w:rsidR="008210D2">
        <w:rPr>
          <w:color w:val="171717"/>
        </w:rPr>
        <w:t xml:space="preserve"> aibă o </w:t>
      </w:r>
      <w:r w:rsidR="00444013">
        <w:rPr>
          <w:color w:val="171717"/>
        </w:rPr>
        <w:t>atitudine</w:t>
      </w:r>
      <w:r w:rsidR="008210D2">
        <w:rPr>
          <w:color w:val="171717"/>
        </w:rPr>
        <w:t xml:space="preserve"> obiectivă asupra propriilor realizări, să</w:t>
      </w:r>
      <w:r w:rsidRPr="000C5489">
        <w:rPr>
          <w:color w:val="171717"/>
        </w:rPr>
        <w:t xml:space="preserve"> elaboreze stra</w:t>
      </w:r>
      <w:r w:rsidR="008210D2">
        <w:rPr>
          <w:color w:val="171717"/>
        </w:rPr>
        <w:t>tegii corecte pentru îmbunătăț</w:t>
      </w:r>
      <w:r w:rsidRPr="000C5489">
        <w:rPr>
          <w:color w:val="171717"/>
        </w:rPr>
        <w:t>irea p</w:t>
      </w:r>
      <w:r w:rsidR="008210D2">
        <w:rPr>
          <w:color w:val="171717"/>
        </w:rPr>
        <w:t>erformanț</w:t>
      </w:r>
      <w:r w:rsidR="009F645E" w:rsidRPr="000C5489">
        <w:rPr>
          <w:color w:val="171717"/>
        </w:rPr>
        <w:t>elor sale profesionale</w:t>
      </w:r>
      <w:r w:rsidR="008210D2">
        <w:rPr>
          <w:color w:val="171717"/>
        </w:rPr>
        <w:t>;</w:t>
      </w:r>
    </w:p>
    <w:p w14:paraId="00D444F7" w14:textId="0D008023" w:rsidR="00ED1756" w:rsidRPr="00B24F5F" w:rsidRDefault="00B24F5F" w:rsidP="00B24F5F">
      <w:pPr>
        <w:tabs>
          <w:tab w:val="left" w:pos="458"/>
          <w:tab w:val="left" w:pos="1716"/>
          <w:tab w:val="left" w:pos="3096"/>
        </w:tabs>
        <w:jc w:val="both"/>
        <w:rPr>
          <w:lang w:val="it-IT"/>
        </w:rPr>
      </w:pPr>
      <w:r>
        <w:rPr>
          <w:w w:val="105"/>
          <w:lang w:val="it-IT"/>
        </w:rPr>
        <w:t>-</w:t>
      </w:r>
      <w:r w:rsidR="008210D2" w:rsidRPr="00B24F5F">
        <w:rPr>
          <w:w w:val="105"/>
          <w:lang w:val="it-IT"/>
        </w:rPr>
        <w:t xml:space="preserve">respectarea </w:t>
      </w:r>
      <w:r w:rsidR="00ED1756" w:rsidRPr="00B24F5F">
        <w:rPr>
          <w:w w:val="105"/>
          <w:lang w:val="it-IT"/>
        </w:rPr>
        <w:t>prevederilor</w:t>
      </w:r>
      <w:r w:rsidR="008210D2" w:rsidRPr="00B24F5F">
        <w:rPr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Regulam</w:t>
      </w:r>
      <w:r w:rsidR="008210D2" w:rsidRPr="00B24F5F">
        <w:rPr>
          <w:w w:val="105"/>
          <w:lang w:val="it-IT"/>
        </w:rPr>
        <w:t>entului intern și a Codului de etică;</w:t>
      </w:r>
    </w:p>
    <w:p w14:paraId="6A667A31" w14:textId="341C8834" w:rsidR="00ED1756" w:rsidRPr="00B24F5F" w:rsidRDefault="00B24F5F" w:rsidP="00B24F5F">
      <w:pPr>
        <w:tabs>
          <w:tab w:val="left" w:pos="458"/>
          <w:tab w:val="left" w:pos="1716"/>
          <w:tab w:val="left" w:pos="3096"/>
        </w:tabs>
        <w:jc w:val="both"/>
      </w:pPr>
      <w:r>
        <w:t>-</w:t>
      </w:r>
      <w:r w:rsidR="00ED1756" w:rsidRPr="00B24F5F">
        <w:t xml:space="preserve">respectarea normelor </w:t>
      </w:r>
      <w:r w:rsidR="00ED1756" w:rsidRPr="00B24F5F">
        <w:rPr>
          <w:w w:val="105"/>
        </w:rPr>
        <w:t>privind securitatea</w:t>
      </w:r>
      <w:r w:rsidR="00ED1756" w:rsidRPr="00B24F5F">
        <w:rPr>
          <w:spacing w:val="15"/>
          <w:w w:val="105"/>
        </w:rPr>
        <w:t xml:space="preserve"> </w:t>
      </w:r>
      <w:r w:rsidR="008210D2" w:rsidRPr="00B24F5F">
        <w:rPr>
          <w:w w:val="105"/>
        </w:rPr>
        <w:t>și siguranța î</w:t>
      </w:r>
      <w:r w:rsidR="00ED1756" w:rsidRPr="00B24F5F">
        <w:rPr>
          <w:w w:val="105"/>
        </w:rPr>
        <w:t>n munc</w:t>
      </w:r>
      <w:r w:rsidR="008210D2" w:rsidRPr="00B24F5F">
        <w:rPr>
          <w:w w:val="105"/>
        </w:rPr>
        <w:t>ă;</w:t>
      </w:r>
    </w:p>
    <w:p w14:paraId="786A880F" w14:textId="07D291DC" w:rsidR="00ED1756" w:rsidRPr="00B24F5F" w:rsidRDefault="00B24F5F" w:rsidP="00B24F5F">
      <w:pPr>
        <w:tabs>
          <w:tab w:val="left" w:pos="458"/>
          <w:tab w:val="left" w:pos="1716"/>
          <w:tab w:val="left" w:pos="3096"/>
        </w:tabs>
        <w:jc w:val="both"/>
        <w:rPr>
          <w:lang w:val="it-IT"/>
        </w:rPr>
      </w:pPr>
      <w:r>
        <w:rPr>
          <w:w w:val="105"/>
          <w:lang w:val="it-IT"/>
        </w:rPr>
        <w:t>-</w:t>
      </w:r>
      <w:r w:rsidR="00ED1756" w:rsidRPr="00B24F5F">
        <w:rPr>
          <w:w w:val="105"/>
          <w:lang w:val="it-IT"/>
        </w:rPr>
        <w:t>efectuarea la timp a controalelor medicale și psihiatrice conform planificării instituției</w:t>
      </w:r>
      <w:r w:rsidR="008210D2" w:rsidRPr="00B24F5F">
        <w:rPr>
          <w:w w:val="105"/>
          <w:lang w:val="it-IT"/>
        </w:rPr>
        <w:t>;</w:t>
      </w:r>
    </w:p>
    <w:p w14:paraId="29F2A016" w14:textId="1ECF481C" w:rsidR="00ED1756" w:rsidRPr="00B24F5F" w:rsidRDefault="00B24F5F" w:rsidP="00B24F5F">
      <w:pPr>
        <w:tabs>
          <w:tab w:val="left" w:pos="326"/>
        </w:tabs>
        <w:jc w:val="both"/>
        <w:rPr>
          <w:lang w:val="it-IT"/>
        </w:rPr>
      </w:pPr>
      <w:r>
        <w:rPr>
          <w:w w:val="105"/>
          <w:lang w:val="it-IT"/>
        </w:rPr>
        <w:t>-</w:t>
      </w:r>
      <w:r w:rsidR="00ED1756" w:rsidRPr="00B24F5F">
        <w:rPr>
          <w:w w:val="105"/>
          <w:lang w:val="it-IT"/>
        </w:rPr>
        <w:t>sesizeaz</w:t>
      </w:r>
      <w:r w:rsidR="008210D2" w:rsidRPr="00B24F5F">
        <w:rPr>
          <w:w w:val="105"/>
          <w:lang w:val="it-IT"/>
        </w:rPr>
        <w:t>ă</w:t>
      </w:r>
      <w:r w:rsidR="00ED1756" w:rsidRPr="00B24F5F">
        <w:rPr>
          <w:spacing w:val="-4"/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șeful</w:t>
      </w:r>
      <w:r w:rsidR="00ED1756" w:rsidRPr="00B24F5F">
        <w:rPr>
          <w:spacing w:val="-11"/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secției</w:t>
      </w:r>
      <w:r w:rsidR="00ED1756" w:rsidRPr="00B24F5F">
        <w:rPr>
          <w:spacing w:val="-33"/>
          <w:w w:val="105"/>
          <w:lang w:val="it-IT"/>
        </w:rPr>
        <w:t xml:space="preserve"> </w:t>
      </w:r>
      <w:r w:rsidR="008210D2" w:rsidRPr="00B24F5F">
        <w:rPr>
          <w:w w:val="105"/>
          <w:lang w:val="it-IT"/>
        </w:rPr>
        <w:t>î</w:t>
      </w:r>
      <w:r w:rsidR="00ED1756" w:rsidRPr="00B24F5F">
        <w:rPr>
          <w:w w:val="105"/>
          <w:lang w:val="it-IT"/>
        </w:rPr>
        <w:t>n</w:t>
      </w:r>
      <w:r w:rsidR="00ED1756" w:rsidRPr="00B24F5F">
        <w:rPr>
          <w:spacing w:val="-6"/>
          <w:w w:val="105"/>
          <w:lang w:val="it-IT"/>
        </w:rPr>
        <w:t xml:space="preserve"> </w:t>
      </w:r>
      <w:r w:rsidR="008210D2" w:rsidRPr="00B24F5F">
        <w:rPr>
          <w:w w:val="105"/>
          <w:lang w:val="it-IT"/>
        </w:rPr>
        <w:t>legatură</w:t>
      </w:r>
      <w:r w:rsidR="00ED1756" w:rsidRPr="00B24F5F">
        <w:rPr>
          <w:w w:val="105"/>
          <w:lang w:val="it-IT"/>
        </w:rPr>
        <w:t xml:space="preserve"> cu</w:t>
      </w:r>
      <w:r w:rsidR="00ED1756" w:rsidRPr="00B24F5F">
        <w:rPr>
          <w:spacing w:val="-4"/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problemele</w:t>
      </w:r>
      <w:r w:rsidR="00ED1756" w:rsidRPr="00B24F5F">
        <w:rPr>
          <w:spacing w:val="-12"/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deosebite</w:t>
      </w:r>
      <w:r w:rsidR="00ED1756" w:rsidRPr="00B24F5F">
        <w:rPr>
          <w:spacing w:val="-10"/>
          <w:w w:val="105"/>
          <w:lang w:val="it-IT"/>
        </w:rPr>
        <w:t xml:space="preserve"> </w:t>
      </w:r>
      <w:r w:rsidR="008210D2" w:rsidRPr="00B24F5F">
        <w:rPr>
          <w:w w:val="105"/>
          <w:lang w:val="it-IT"/>
        </w:rPr>
        <w:t>apă</w:t>
      </w:r>
      <w:r w:rsidR="00ED1756" w:rsidRPr="00B24F5F">
        <w:rPr>
          <w:w w:val="105"/>
          <w:lang w:val="it-IT"/>
        </w:rPr>
        <w:t>rute</w:t>
      </w:r>
      <w:r w:rsidR="00ED1756" w:rsidRPr="00B24F5F">
        <w:rPr>
          <w:spacing w:val="-22"/>
          <w:w w:val="105"/>
          <w:lang w:val="it-IT"/>
        </w:rPr>
        <w:t xml:space="preserve"> </w:t>
      </w:r>
      <w:r w:rsidR="008210D2" w:rsidRPr="00B24F5F">
        <w:rPr>
          <w:w w:val="105"/>
          <w:lang w:val="it-IT"/>
        </w:rPr>
        <w:t>î</w:t>
      </w:r>
      <w:r w:rsidR="00ED1756" w:rsidRPr="00B24F5F">
        <w:rPr>
          <w:w w:val="105"/>
          <w:lang w:val="it-IT"/>
        </w:rPr>
        <w:t>n cadrul</w:t>
      </w:r>
      <w:r w:rsidR="00ED1756" w:rsidRPr="00B24F5F">
        <w:rPr>
          <w:spacing w:val="-11"/>
          <w:w w:val="105"/>
          <w:lang w:val="it-IT"/>
        </w:rPr>
        <w:t xml:space="preserve"> </w:t>
      </w:r>
      <w:r w:rsidR="008210D2" w:rsidRPr="00B24F5F">
        <w:rPr>
          <w:w w:val="105"/>
          <w:lang w:val="it-IT"/>
        </w:rPr>
        <w:t>activităț</w:t>
      </w:r>
      <w:r w:rsidR="00ED1756" w:rsidRPr="00B24F5F">
        <w:rPr>
          <w:w w:val="105"/>
          <w:lang w:val="it-IT"/>
        </w:rPr>
        <w:t>ii</w:t>
      </w:r>
      <w:r w:rsidR="00ED1756" w:rsidRPr="00B24F5F">
        <w:rPr>
          <w:spacing w:val="-15"/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sale,</w:t>
      </w:r>
      <w:r w:rsidR="008210D2" w:rsidRPr="00B24F5F">
        <w:rPr>
          <w:w w:val="105"/>
          <w:lang w:val="it-IT"/>
        </w:rPr>
        <w:t xml:space="preserve"> </w:t>
      </w:r>
      <w:r w:rsidR="00ED1756" w:rsidRPr="00B24F5F">
        <w:rPr>
          <w:w w:val="105"/>
          <w:lang w:val="it-IT"/>
        </w:rPr>
        <w:t>după o docume</w:t>
      </w:r>
      <w:r w:rsidR="008210D2" w:rsidRPr="00B24F5F">
        <w:rPr>
          <w:w w:val="105"/>
          <w:lang w:val="it-IT"/>
        </w:rPr>
        <w:t>ntare prealabilă cât mai comple</w:t>
      </w:r>
      <w:r w:rsidR="00ED1756" w:rsidRPr="00B24F5F">
        <w:rPr>
          <w:w w:val="105"/>
          <w:lang w:val="it-IT"/>
        </w:rPr>
        <w:t>tă</w:t>
      </w:r>
      <w:r w:rsidR="008210D2" w:rsidRPr="00B24F5F">
        <w:rPr>
          <w:w w:val="105"/>
          <w:lang w:val="it-IT"/>
        </w:rPr>
        <w:t>;</w:t>
      </w:r>
    </w:p>
    <w:p w14:paraId="5BF4308D" w14:textId="3A398B67" w:rsidR="00ED1756" w:rsidRPr="00B24F5F" w:rsidRDefault="00B24F5F" w:rsidP="00B24F5F">
      <w:pPr>
        <w:tabs>
          <w:tab w:val="left" w:pos="336"/>
        </w:tabs>
        <w:jc w:val="both"/>
        <w:rPr>
          <w:lang w:val="it-IT"/>
        </w:rPr>
      </w:pPr>
      <w:r>
        <w:rPr>
          <w:lang w:val="it-IT"/>
        </w:rPr>
        <w:t>-</w:t>
      </w:r>
      <w:r w:rsidR="00ED1756" w:rsidRPr="00B24F5F">
        <w:rPr>
          <w:lang w:val="it-IT"/>
        </w:rPr>
        <w:t>respectarea deciziilor și dispoziți</w:t>
      </w:r>
      <w:r w:rsidR="008210D2" w:rsidRPr="00B24F5F">
        <w:rPr>
          <w:lang w:val="it-IT"/>
        </w:rPr>
        <w:t>i</w:t>
      </w:r>
      <w:r w:rsidR="00ED1756" w:rsidRPr="00B24F5F">
        <w:rPr>
          <w:lang w:val="it-IT"/>
        </w:rPr>
        <w:t>lor conducerii Muzeului Țării Crișuri</w:t>
      </w:r>
      <w:r w:rsidR="009F645E" w:rsidRPr="00B24F5F">
        <w:rPr>
          <w:lang w:val="it-IT"/>
        </w:rPr>
        <w:t>lor</w:t>
      </w:r>
      <w:r w:rsidR="008210D2" w:rsidRPr="00B24F5F">
        <w:rPr>
          <w:lang w:val="it-IT"/>
        </w:rPr>
        <w:t>.</w:t>
      </w:r>
    </w:p>
    <w:p w14:paraId="24819ADA" w14:textId="305C0E9C" w:rsidR="009F645E" w:rsidRPr="000C5489" w:rsidRDefault="00843EB4" w:rsidP="00256388">
      <w:pPr>
        <w:ind w:left="239"/>
        <w:jc w:val="both"/>
        <w:rPr>
          <w:b/>
        </w:rPr>
      </w:pPr>
      <w:r>
        <w:rPr>
          <w:b/>
          <w:w w:val="110"/>
        </w:rPr>
        <w:t xml:space="preserve">D. </w:t>
      </w:r>
      <w:r w:rsidR="009F645E" w:rsidRPr="000C5489">
        <w:rPr>
          <w:b/>
          <w:w w:val="110"/>
        </w:rPr>
        <w:t>SFERA RELAȚIONALĂ A TITULARULUI POSTULUI</w:t>
      </w:r>
    </w:p>
    <w:p w14:paraId="1B1E7098" w14:textId="22F7174A" w:rsidR="009F645E" w:rsidRPr="000C5489" w:rsidRDefault="00843EB4" w:rsidP="00256388">
      <w:pPr>
        <w:ind w:left="246"/>
        <w:jc w:val="both"/>
        <w:rPr>
          <w:b/>
        </w:rPr>
      </w:pPr>
      <w:r>
        <w:rPr>
          <w:b/>
          <w:w w:val="105"/>
        </w:rPr>
        <w:t xml:space="preserve">1. </w:t>
      </w:r>
      <w:r w:rsidR="008210D2">
        <w:rPr>
          <w:b/>
          <w:w w:val="105"/>
        </w:rPr>
        <w:t>Sfera relațională internă</w:t>
      </w:r>
      <w:r w:rsidR="009F645E" w:rsidRPr="000C5489">
        <w:rPr>
          <w:b/>
          <w:w w:val="105"/>
        </w:rPr>
        <w:t>:</w:t>
      </w:r>
    </w:p>
    <w:p w14:paraId="081259EB" w14:textId="5DD822F3" w:rsidR="00843EB4" w:rsidRPr="00814C36" w:rsidRDefault="00814C36" w:rsidP="00814C36">
      <w:pPr>
        <w:tabs>
          <w:tab w:val="left" w:pos="1293"/>
        </w:tabs>
        <w:jc w:val="both"/>
        <w:rPr>
          <w:lang w:val="it-IT"/>
        </w:rPr>
      </w:pPr>
      <w:r>
        <w:rPr>
          <w:b/>
          <w:w w:val="105"/>
          <w:lang w:val="it-IT"/>
        </w:rPr>
        <w:t xml:space="preserve">a) </w:t>
      </w:r>
      <w:r w:rsidR="009F645E" w:rsidRPr="00814C36">
        <w:rPr>
          <w:b/>
          <w:w w:val="105"/>
          <w:lang w:val="it-IT"/>
        </w:rPr>
        <w:t>Relații</w:t>
      </w:r>
      <w:r w:rsidR="009F645E" w:rsidRPr="00814C36">
        <w:rPr>
          <w:b/>
          <w:spacing w:val="-10"/>
          <w:w w:val="105"/>
          <w:lang w:val="it-IT"/>
        </w:rPr>
        <w:t xml:space="preserve"> </w:t>
      </w:r>
      <w:r w:rsidR="009F645E" w:rsidRPr="00814C36">
        <w:rPr>
          <w:b/>
          <w:w w:val="105"/>
          <w:lang w:val="it-IT"/>
        </w:rPr>
        <w:t>ierarhice</w:t>
      </w:r>
      <w:r w:rsidR="00256388" w:rsidRPr="00814C36">
        <w:rPr>
          <w:spacing w:val="-10"/>
          <w:w w:val="105"/>
          <w:lang w:val="it-IT"/>
        </w:rPr>
        <w:t xml:space="preserve"> </w:t>
      </w:r>
    </w:p>
    <w:p w14:paraId="79D2310F" w14:textId="1EAD9569" w:rsidR="009F645E" w:rsidRDefault="00256388" w:rsidP="00843EB4">
      <w:pPr>
        <w:tabs>
          <w:tab w:val="left" w:pos="1293"/>
        </w:tabs>
        <w:jc w:val="both"/>
        <w:rPr>
          <w:w w:val="105"/>
          <w:lang w:val="it-IT"/>
        </w:rPr>
      </w:pPr>
      <w:r w:rsidRPr="00843EB4">
        <w:rPr>
          <w:spacing w:val="-10"/>
          <w:w w:val="105"/>
          <w:lang w:val="it-IT"/>
        </w:rPr>
        <w:t xml:space="preserve">– </w:t>
      </w:r>
      <w:r w:rsidR="009F645E" w:rsidRPr="00843EB4">
        <w:rPr>
          <w:w w:val="105"/>
          <w:lang w:val="it-IT"/>
        </w:rPr>
        <w:t>subordonat</w:t>
      </w:r>
      <w:r w:rsidR="009F645E" w:rsidRPr="00843EB4">
        <w:rPr>
          <w:spacing w:val="-9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fa</w:t>
      </w:r>
      <w:r w:rsidR="008210D2" w:rsidRPr="00843EB4">
        <w:rPr>
          <w:w w:val="105"/>
          <w:lang w:val="it-IT"/>
        </w:rPr>
        <w:t>ță</w:t>
      </w:r>
      <w:r w:rsidR="009F645E" w:rsidRPr="00843EB4">
        <w:rPr>
          <w:spacing w:val="-9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de</w:t>
      </w:r>
      <w:r w:rsidR="009F645E" w:rsidRPr="00843EB4">
        <w:rPr>
          <w:spacing w:val="-10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șeful</w:t>
      </w:r>
      <w:r w:rsidR="009F645E" w:rsidRPr="00843EB4">
        <w:rPr>
          <w:spacing w:val="-14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secț</w:t>
      </w:r>
      <w:r w:rsidR="008210D2" w:rsidRPr="00843EB4">
        <w:rPr>
          <w:w w:val="105"/>
          <w:lang w:val="it-IT"/>
        </w:rPr>
        <w:t>i</w:t>
      </w:r>
      <w:r w:rsidR="009F645E" w:rsidRPr="00843EB4">
        <w:rPr>
          <w:w w:val="105"/>
          <w:lang w:val="it-IT"/>
        </w:rPr>
        <w:t>ei</w:t>
      </w:r>
      <w:r w:rsidR="009F645E" w:rsidRPr="00843EB4">
        <w:rPr>
          <w:spacing w:val="-23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și</w:t>
      </w:r>
      <w:r w:rsidR="009F645E" w:rsidRPr="00843EB4">
        <w:rPr>
          <w:spacing w:val="-17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conducerea</w:t>
      </w:r>
      <w:r w:rsidR="009F645E" w:rsidRPr="00843EB4">
        <w:rPr>
          <w:spacing w:val="6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muzeului</w:t>
      </w:r>
      <w:r w:rsidRPr="00843EB4">
        <w:rPr>
          <w:w w:val="105"/>
          <w:lang w:val="it-IT"/>
        </w:rPr>
        <w:t>.</w:t>
      </w:r>
    </w:p>
    <w:p w14:paraId="34621BFE" w14:textId="0CA25762" w:rsidR="00843EB4" w:rsidRPr="00843EB4" w:rsidRDefault="00843EB4" w:rsidP="00843EB4">
      <w:pPr>
        <w:tabs>
          <w:tab w:val="left" w:pos="1293"/>
        </w:tabs>
        <w:jc w:val="both"/>
        <w:rPr>
          <w:lang w:val="it-IT"/>
        </w:rPr>
      </w:pPr>
      <w:r w:rsidRPr="00843EB4">
        <w:rPr>
          <w:spacing w:val="-10"/>
          <w:w w:val="105"/>
          <w:lang w:val="it-IT"/>
        </w:rPr>
        <w:t>–</w:t>
      </w:r>
      <w:r>
        <w:rPr>
          <w:lang w:val="it-IT"/>
        </w:rPr>
        <w:t xml:space="preserve"> s</w:t>
      </w:r>
      <w:r w:rsidRPr="00843EB4">
        <w:rPr>
          <w:lang w:val="it-IT"/>
        </w:rPr>
        <w:t>uperior pentru</w:t>
      </w:r>
      <w:r>
        <w:rPr>
          <w:lang w:val="it-IT"/>
        </w:rPr>
        <w:t>:</w:t>
      </w:r>
      <w:r w:rsidR="00444013">
        <w:rPr>
          <w:lang w:val="it-IT"/>
        </w:rPr>
        <w:t xml:space="preserve"> personalul de supraveghere. </w:t>
      </w:r>
    </w:p>
    <w:p w14:paraId="0FB11559" w14:textId="59B38DAE" w:rsidR="009F645E" w:rsidRDefault="00843EB4" w:rsidP="00843EB4">
      <w:pPr>
        <w:tabs>
          <w:tab w:val="left" w:pos="1286"/>
        </w:tabs>
        <w:ind w:right="436"/>
        <w:jc w:val="both"/>
        <w:rPr>
          <w:w w:val="105"/>
          <w:lang w:val="it-IT"/>
        </w:rPr>
      </w:pPr>
      <w:r>
        <w:rPr>
          <w:b/>
          <w:w w:val="105"/>
          <w:lang w:val="it-IT"/>
        </w:rPr>
        <w:t xml:space="preserve">b) </w:t>
      </w:r>
      <w:r w:rsidR="00256388" w:rsidRPr="00843EB4">
        <w:rPr>
          <w:b/>
          <w:w w:val="105"/>
          <w:lang w:val="it-IT"/>
        </w:rPr>
        <w:t>Relaț</w:t>
      </w:r>
      <w:r w:rsidR="009F645E" w:rsidRPr="00843EB4">
        <w:rPr>
          <w:b/>
          <w:w w:val="105"/>
          <w:lang w:val="it-IT"/>
        </w:rPr>
        <w:t>ii funcționale</w:t>
      </w:r>
      <w:r w:rsidR="00256388" w:rsidRPr="00843EB4">
        <w:rPr>
          <w:w w:val="105"/>
          <w:lang w:val="it-IT"/>
        </w:rPr>
        <w:t xml:space="preserve"> </w:t>
      </w:r>
      <w:r w:rsidR="00256388" w:rsidRPr="00843EB4">
        <w:rPr>
          <w:spacing w:val="-10"/>
          <w:w w:val="105"/>
          <w:lang w:val="it-IT"/>
        </w:rPr>
        <w:t xml:space="preserve">– </w:t>
      </w:r>
      <w:r w:rsidR="009F645E" w:rsidRPr="00843EB4">
        <w:rPr>
          <w:w w:val="105"/>
          <w:lang w:val="it-IT"/>
        </w:rPr>
        <w:t>cu specialiștii</w:t>
      </w:r>
      <w:r w:rsidR="000701C5" w:rsidRPr="00843EB4">
        <w:rPr>
          <w:w w:val="105"/>
          <w:lang w:val="it-IT"/>
        </w:rPr>
        <w:t>, cu conservatorii, restauratorii</w:t>
      </w:r>
      <w:r w:rsidR="009F645E" w:rsidRPr="00843EB4">
        <w:rPr>
          <w:w w:val="105"/>
          <w:lang w:val="it-IT"/>
        </w:rPr>
        <w:t xml:space="preserve"> și personalul auxiliar din cadrul muzeului și din alte</w:t>
      </w:r>
      <w:r w:rsidR="009F645E" w:rsidRPr="00843EB4">
        <w:rPr>
          <w:spacing w:val="-21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instituții</w:t>
      </w:r>
      <w:r w:rsidR="009F645E" w:rsidRPr="00843EB4">
        <w:rPr>
          <w:spacing w:val="5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muzeale</w:t>
      </w:r>
      <w:r w:rsidR="009F645E" w:rsidRPr="00843EB4">
        <w:rPr>
          <w:spacing w:val="-18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și</w:t>
      </w:r>
      <w:r w:rsidR="009F645E" w:rsidRPr="00843EB4">
        <w:rPr>
          <w:spacing w:val="-30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știin</w:t>
      </w:r>
      <w:r w:rsidR="009F645E" w:rsidRPr="00843EB4">
        <w:rPr>
          <w:w w:val="105"/>
        </w:rPr>
        <w:t>ți</w:t>
      </w:r>
      <w:r w:rsidR="009F645E" w:rsidRPr="00843EB4">
        <w:rPr>
          <w:w w:val="105"/>
          <w:lang w:val="it-IT"/>
        </w:rPr>
        <w:t>fice</w:t>
      </w:r>
      <w:r w:rsidR="009F645E" w:rsidRPr="00843EB4">
        <w:rPr>
          <w:spacing w:val="-5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din</w:t>
      </w:r>
      <w:r w:rsidR="009F645E" w:rsidRPr="00843EB4">
        <w:rPr>
          <w:spacing w:val="-5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țară</w:t>
      </w:r>
      <w:r w:rsidR="009F645E" w:rsidRPr="00843EB4">
        <w:rPr>
          <w:spacing w:val="-24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și</w:t>
      </w:r>
      <w:r w:rsidR="009F645E" w:rsidRPr="00843EB4">
        <w:rPr>
          <w:spacing w:val="-17"/>
          <w:w w:val="105"/>
          <w:lang w:val="it-IT"/>
        </w:rPr>
        <w:t xml:space="preserve"> </w:t>
      </w:r>
      <w:r w:rsidR="00761D82" w:rsidRPr="00843EB4">
        <w:rPr>
          <w:w w:val="105"/>
          <w:lang w:val="it-IT"/>
        </w:rPr>
        <w:t>străină</w:t>
      </w:r>
      <w:r w:rsidR="009F645E" w:rsidRPr="00843EB4">
        <w:rPr>
          <w:w w:val="105"/>
          <w:lang w:val="it-IT"/>
        </w:rPr>
        <w:t xml:space="preserve">tate, cu colective din muzeu implicate </w:t>
      </w:r>
      <w:r w:rsidR="00256388" w:rsidRPr="00843EB4">
        <w:rPr>
          <w:w w:val="105"/>
          <w:lang w:val="it-IT"/>
        </w:rPr>
        <w:t>în proiecte cu finanțare europe</w:t>
      </w:r>
      <w:r w:rsidR="009F645E" w:rsidRPr="00843EB4">
        <w:rPr>
          <w:w w:val="105"/>
          <w:lang w:val="it-IT"/>
        </w:rPr>
        <w:t>ană, guvernamentală și/sau regională ori locală</w:t>
      </w:r>
      <w:r w:rsidR="00256388" w:rsidRPr="00843EB4">
        <w:rPr>
          <w:w w:val="105"/>
          <w:lang w:val="it-IT"/>
        </w:rPr>
        <w:t>.</w:t>
      </w:r>
    </w:p>
    <w:p w14:paraId="584F2779" w14:textId="11884F9A" w:rsidR="00843EB4" w:rsidRDefault="00843EB4" w:rsidP="00843EB4">
      <w:pPr>
        <w:tabs>
          <w:tab w:val="left" w:pos="1286"/>
        </w:tabs>
        <w:ind w:right="436"/>
        <w:jc w:val="both"/>
        <w:rPr>
          <w:w w:val="105"/>
          <w:lang w:val="it-IT"/>
        </w:rPr>
      </w:pPr>
      <w:r>
        <w:rPr>
          <w:w w:val="105"/>
          <w:lang w:val="it-IT"/>
        </w:rPr>
        <w:t xml:space="preserve">c) </w:t>
      </w:r>
      <w:r w:rsidRPr="00444013">
        <w:rPr>
          <w:b/>
          <w:bCs/>
          <w:w w:val="105"/>
          <w:lang w:val="it-IT"/>
        </w:rPr>
        <w:t>Relații de control</w:t>
      </w:r>
      <w:r>
        <w:rPr>
          <w:w w:val="105"/>
          <w:lang w:val="it-IT"/>
        </w:rPr>
        <w:t xml:space="preserve">: </w:t>
      </w:r>
      <w:r w:rsidR="00444013">
        <w:rPr>
          <w:w w:val="105"/>
          <w:lang w:val="it-IT"/>
        </w:rPr>
        <w:t>-</w:t>
      </w:r>
    </w:p>
    <w:p w14:paraId="178CA56A" w14:textId="07B7EC01" w:rsidR="009F645E" w:rsidRDefault="00843EB4" w:rsidP="00843EB4">
      <w:pPr>
        <w:tabs>
          <w:tab w:val="left" w:pos="1178"/>
        </w:tabs>
        <w:jc w:val="both"/>
        <w:rPr>
          <w:lang w:val="it-IT"/>
        </w:rPr>
      </w:pPr>
      <w:r>
        <w:rPr>
          <w:b/>
          <w:w w:val="105"/>
          <w:lang w:val="it-IT"/>
        </w:rPr>
        <w:t xml:space="preserve">d) </w:t>
      </w:r>
      <w:r w:rsidR="009F645E" w:rsidRPr="00843EB4">
        <w:rPr>
          <w:b/>
          <w:w w:val="105"/>
          <w:lang w:val="it-IT"/>
        </w:rPr>
        <w:t>Rela</w:t>
      </w:r>
      <w:r w:rsidR="00256388" w:rsidRPr="00843EB4">
        <w:rPr>
          <w:b/>
          <w:w w:val="105"/>
          <w:lang w:val="it-IT"/>
        </w:rPr>
        <w:t>ț</w:t>
      </w:r>
      <w:r w:rsidR="009F645E" w:rsidRPr="00843EB4">
        <w:rPr>
          <w:b/>
          <w:w w:val="105"/>
          <w:lang w:val="it-IT"/>
        </w:rPr>
        <w:t>ii</w:t>
      </w:r>
      <w:r w:rsidR="009F645E" w:rsidRPr="00843EB4">
        <w:rPr>
          <w:b/>
          <w:spacing w:val="-17"/>
          <w:w w:val="105"/>
          <w:lang w:val="it-IT"/>
        </w:rPr>
        <w:t xml:space="preserve"> </w:t>
      </w:r>
      <w:r w:rsidR="009F645E" w:rsidRPr="00843EB4">
        <w:rPr>
          <w:b/>
          <w:w w:val="105"/>
          <w:lang w:val="it-IT"/>
        </w:rPr>
        <w:t>de</w:t>
      </w:r>
      <w:r w:rsidR="009F645E" w:rsidRPr="00843EB4">
        <w:rPr>
          <w:b/>
          <w:spacing w:val="7"/>
          <w:w w:val="105"/>
          <w:lang w:val="it-IT"/>
        </w:rPr>
        <w:t xml:space="preserve"> </w:t>
      </w:r>
      <w:r w:rsidR="009F645E" w:rsidRPr="00843EB4">
        <w:rPr>
          <w:b/>
          <w:w w:val="105"/>
          <w:lang w:val="it-IT"/>
        </w:rPr>
        <w:t>reprezentare</w:t>
      </w:r>
      <w:r w:rsidR="00256388" w:rsidRPr="00843EB4">
        <w:rPr>
          <w:b/>
          <w:w w:val="105"/>
          <w:lang w:val="it-IT"/>
        </w:rPr>
        <w:t xml:space="preserve"> </w:t>
      </w:r>
      <w:r w:rsidR="00256388" w:rsidRPr="00843EB4">
        <w:rPr>
          <w:spacing w:val="-10"/>
          <w:w w:val="105"/>
          <w:lang w:val="it-IT"/>
        </w:rPr>
        <w:t xml:space="preserve">– </w:t>
      </w:r>
      <w:r w:rsidR="009F645E" w:rsidRPr="00843EB4">
        <w:rPr>
          <w:w w:val="105"/>
          <w:lang w:val="it-IT"/>
        </w:rPr>
        <w:t>reprezint</w:t>
      </w:r>
      <w:r w:rsidR="00761D82" w:rsidRPr="00843EB4">
        <w:rPr>
          <w:w w:val="105"/>
          <w:lang w:val="it-IT"/>
        </w:rPr>
        <w:t>ă</w:t>
      </w:r>
      <w:r w:rsidR="009F645E" w:rsidRPr="00843EB4">
        <w:rPr>
          <w:spacing w:val="-5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interesele</w:t>
      </w:r>
      <w:r w:rsidR="009F645E" w:rsidRPr="00843EB4">
        <w:rPr>
          <w:spacing w:val="-13"/>
          <w:w w:val="105"/>
          <w:lang w:val="it-IT"/>
        </w:rPr>
        <w:t xml:space="preserve"> </w:t>
      </w:r>
      <w:r w:rsidR="00761D82" w:rsidRPr="00843EB4">
        <w:rPr>
          <w:w w:val="105"/>
          <w:lang w:val="it-IT"/>
        </w:rPr>
        <w:t>științ</w:t>
      </w:r>
      <w:r w:rsidR="009F645E" w:rsidRPr="00843EB4">
        <w:rPr>
          <w:w w:val="105"/>
          <w:lang w:val="it-IT"/>
        </w:rPr>
        <w:t>ifice</w:t>
      </w:r>
      <w:r w:rsidR="009F645E" w:rsidRPr="00843EB4">
        <w:rPr>
          <w:spacing w:val="-5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ale</w:t>
      </w:r>
      <w:r w:rsidR="009F645E" w:rsidRPr="00843EB4">
        <w:rPr>
          <w:spacing w:val="-20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instituției</w:t>
      </w:r>
      <w:r w:rsidR="00256388" w:rsidRPr="00843EB4">
        <w:rPr>
          <w:w w:val="105"/>
          <w:lang w:val="it-IT"/>
        </w:rPr>
        <w:t xml:space="preserve">, </w:t>
      </w:r>
      <w:r w:rsidR="009F645E" w:rsidRPr="00843EB4">
        <w:rPr>
          <w:b/>
          <w:w w:val="105"/>
          <w:lang w:val="it-IT"/>
        </w:rPr>
        <w:t>la cererea conducerii acesteia</w:t>
      </w:r>
      <w:r w:rsidR="00256388" w:rsidRPr="00843EB4">
        <w:rPr>
          <w:w w:val="105"/>
          <w:lang w:val="it-IT"/>
        </w:rPr>
        <w:t>,</w:t>
      </w:r>
      <w:r w:rsidR="00256388" w:rsidRPr="00843EB4">
        <w:rPr>
          <w:b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>prin</w:t>
      </w:r>
      <w:r w:rsidR="009F645E" w:rsidRPr="00843EB4">
        <w:rPr>
          <w:spacing w:val="-8"/>
          <w:w w:val="105"/>
          <w:lang w:val="it-IT"/>
        </w:rPr>
        <w:t xml:space="preserve"> </w:t>
      </w:r>
      <w:r w:rsidR="009F645E" w:rsidRPr="00843EB4">
        <w:rPr>
          <w:w w:val="105"/>
          <w:lang w:val="it-IT"/>
        </w:rPr>
        <w:t xml:space="preserve">promovarea </w:t>
      </w:r>
      <w:r w:rsidR="00761D82" w:rsidRPr="00843EB4">
        <w:rPr>
          <w:lang w:val="it-IT"/>
        </w:rPr>
        <w:t>activităț</w:t>
      </w:r>
      <w:r w:rsidR="009F645E" w:rsidRPr="00843EB4">
        <w:rPr>
          <w:lang w:val="it-IT"/>
        </w:rPr>
        <w:t>ilor muzeului și valorificarea patrimoniului</w:t>
      </w:r>
      <w:r w:rsidR="009F645E" w:rsidRPr="00843EB4">
        <w:rPr>
          <w:spacing w:val="57"/>
          <w:lang w:val="it-IT"/>
        </w:rPr>
        <w:t xml:space="preserve"> </w:t>
      </w:r>
      <w:r w:rsidR="00256388" w:rsidRPr="00843EB4">
        <w:rPr>
          <w:lang w:val="it-IT"/>
        </w:rPr>
        <w:t>muzeal.</w:t>
      </w:r>
    </w:p>
    <w:p w14:paraId="0629F4BD" w14:textId="77777777" w:rsidR="00843EB4" w:rsidRPr="00623679" w:rsidRDefault="00843EB4" w:rsidP="00814C36">
      <w:pPr>
        <w:shd w:val="clear" w:color="auto" w:fill="FFFFFF"/>
        <w:ind w:firstLine="708"/>
        <w:jc w:val="both"/>
      </w:pPr>
      <w:r w:rsidRPr="00623679">
        <w:rPr>
          <w:b/>
          <w:bCs/>
        </w:rPr>
        <w:t>2.</w:t>
      </w:r>
      <w:r w:rsidRPr="00623679">
        <w:t> </w:t>
      </w:r>
      <w:r w:rsidRPr="00444013">
        <w:rPr>
          <w:b/>
          <w:bCs/>
        </w:rPr>
        <w:t>Sfera relaţională externă</w:t>
      </w:r>
      <w:r w:rsidRPr="00623679">
        <w:t>:</w:t>
      </w:r>
    </w:p>
    <w:p w14:paraId="4B112467" w14:textId="77777777" w:rsidR="00B24F5F" w:rsidRDefault="00843EB4" w:rsidP="00B24F5F">
      <w:pPr>
        <w:tabs>
          <w:tab w:val="left" w:pos="1178"/>
        </w:tabs>
        <w:jc w:val="both"/>
        <w:rPr>
          <w:lang w:val="it-IT"/>
        </w:rPr>
      </w:pPr>
      <w:r w:rsidRPr="00623679">
        <w:rPr>
          <w:b/>
          <w:bCs/>
        </w:rPr>
        <w:lastRenderedPageBreak/>
        <w:t>a)</w:t>
      </w:r>
      <w:r w:rsidRPr="00623679">
        <w:t> cu autorităţi şi instituţii publice:</w:t>
      </w:r>
      <w:r w:rsidR="00B24F5F">
        <w:t xml:space="preserve"> </w:t>
      </w:r>
      <w:r w:rsidR="00B24F5F" w:rsidRPr="00843EB4">
        <w:rPr>
          <w:w w:val="105"/>
          <w:lang w:val="it-IT"/>
        </w:rPr>
        <w:t>reprezintă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interesele</w:t>
      </w:r>
      <w:r w:rsidR="00B24F5F" w:rsidRPr="00843EB4">
        <w:rPr>
          <w:spacing w:val="-13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științifice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ale</w:t>
      </w:r>
      <w:r w:rsidR="00B24F5F" w:rsidRPr="00843EB4">
        <w:rPr>
          <w:spacing w:val="-20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instituției, </w:t>
      </w:r>
      <w:r w:rsidR="00B24F5F" w:rsidRPr="00843EB4">
        <w:rPr>
          <w:b/>
          <w:w w:val="105"/>
          <w:lang w:val="it-IT"/>
        </w:rPr>
        <w:t>la cererea conducerii acesteia</w:t>
      </w:r>
      <w:r w:rsidR="00B24F5F" w:rsidRPr="00843EB4">
        <w:rPr>
          <w:w w:val="105"/>
          <w:lang w:val="it-IT"/>
        </w:rPr>
        <w:t>,</w:t>
      </w:r>
      <w:r w:rsidR="00B24F5F" w:rsidRPr="00843EB4">
        <w:rPr>
          <w:b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prin</w:t>
      </w:r>
      <w:r w:rsidR="00B24F5F" w:rsidRPr="00843EB4">
        <w:rPr>
          <w:spacing w:val="-8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promovarea </w:t>
      </w:r>
      <w:r w:rsidR="00B24F5F" w:rsidRPr="00843EB4">
        <w:rPr>
          <w:lang w:val="it-IT"/>
        </w:rPr>
        <w:t>activităților muzeului și valorificarea patrimoniului</w:t>
      </w:r>
      <w:r w:rsidR="00B24F5F" w:rsidRPr="00843EB4">
        <w:rPr>
          <w:spacing w:val="57"/>
          <w:lang w:val="it-IT"/>
        </w:rPr>
        <w:t xml:space="preserve"> </w:t>
      </w:r>
      <w:r w:rsidR="00B24F5F" w:rsidRPr="00843EB4">
        <w:rPr>
          <w:lang w:val="it-IT"/>
        </w:rPr>
        <w:t>muzeal.</w:t>
      </w:r>
    </w:p>
    <w:p w14:paraId="1447C32B" w14:textId="77777777" w:rsidR="00B24F5F" w:rsidRDefault="00843EB4" w:rsidP="00B24F5F">
      <w:pPr>
        <w:tabs>
          <w:tab w:val="left" w:pos="1178"/>
        </w:tabs>
        <w:jc w:val="both"/>
        <w:rPr>
          <w:lang w:val="it-IT"/>
        </w:rPr>
      </w:pPr>
      <w:r w:rsidRPr="00623679">
        <w:rPr>
          <w:b/>
          <w:bCs/>
        </w:rPr>
        <w:t>b)</w:t>
      </w:r>
      <w:r w:rsidRPr="00623679">
        <w:t> cu organizaţii internaţionale:</w:t>
      </w:r>
      <w:r w:rsidR="00B24F5F">
        <w:t xml:space="preserve"> </w:t>
      </w:r>
      <w:r w:rsidR="00B24F5F" w:rsidRPr="00843EB4">
        <w:rPr>
          <w:w w:val="105"/>
          <w:lang w:val="it-IT"/>
        </w:rPr>
        <w:t>reprezintă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interesele</w:t>
      </w:r>
      <w:r w:rsidR="00B24F5F" w:rsidRPr="00843EB4">
        <w:rPr>
          <w:spacing w:val="-13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științifice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ale</w:t>
      </w:r>
      <w:r w:rsidR="00B24F5F" w:rsidRPr="00843EB4">
        <w:rPr>
          <w:spacing w:val="-20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instituției, </w:t>
      </w:r>
      <w:r w:rsidR="00B24F5F" w:rsidRPr="00843EB4">
        <w:rPr>
          <w:b/>
          <w:w w:val="105"/>
          <w:lang w:val="it-IT"/>
        </w:rPr>
        <w:t>la cererea conducerii acesteia</w:t>
      </w:r>
      <w:r w:rsidR="00B24F5F" w:rsidRPr="00843EB4">
        <w:rPr>
          <w:w w:val="105"/>
          <w:lang w:val="it-IT"/>
        </w:rPr>
        <w:t>,</w:t>
      </w:r>
      <w:r w:rsidR="00B24F5F" w:rsidRPr="00843EB4">
        <w:rPr>
          <w:b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prin</w:t>
      </w:r>
      <w:r w:rsidR="00B24F5F" w:rsidRPr="00843EB4">
        <w:rPr>
          <w:spacing w:val="-8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promovarea </w:t>
      </w:r>
      <w:r w:rsidR="00B24F5F" w:rsidRPr="00843EB4">
        <w:rPr>
          <w:lang w:val="it-IT"/>
        </w:rPr>
        <w:t>activităților muzeului și valorificarea patrimoniului</w:t>
      </w:r>
      <w:r w:rsidR="00B24F5F" w:rsidRPr="00843EB4">
        <w:rPr>
          <w:spacing w:val="57"/>
          <w:lang w:val="it-IT"/>
        </w:rPr>
        <w:t xml:space="preserve"> </w:t>
      </w:r>
      <w:r w:rsidR="00B24F5F" w:rsidRPr="00843EB4">
        <w:rPr>
          <w:lang w:val="it-IT"/>
        </w:rPr>
        <w:t>muzeal.</w:t>
      </w:r>
    </w:p>
    <w:p w14:paraId="2F759E5D" w14:textId="673C4FBD" w:rsidR="00B24F5F" w:rsidRDefault="00843EB4" w:rsidP="00B24F5F">
      <w:pPr>
        <w:tabs>
          <w:tab w:val="left" w:pos="1178"/>
        </w:tabs>
        <w:jc w:val="both"/>
        <w:rPr>
          <w:lang w:val="it-IT"/>
        </w:rPr>
      </w:pPr>
      <w:r w:rsidRPr="00623679">
        <w:rPr>
          <w:b/>
          <w:bCs/>
        </w:rPr>
        <w:t>c)</w:t>
      </w:r>
      <w:r w:rsidRPr="00623679">
        <w:t> cu persoane juridice private:</w:t>
      </w:r>
      <w:r w:rsidR="00B24F5F" w:rsidRPr="00B24F5F">
        <w:rPr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reprezintă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interesele</w:t>
      </w:r>
      <w:r w:rsidR="00B24F5F" w:rsidRPr="00843EB4">
        <w:rPr>
          <w:spacing w:val="-13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științifice</w:t>
      </w:r>
      <w:r w:rsidR="00B24F5F" w:rsidRPr="00843EB4">
        <w:rPr>
          <w:spacing w:val="-5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ale</w:t>
      </w:r>
      <w:r w:rsidR="00B24F5F" w:rsidRPr="00843EB4">
        <w:rPr>
          <w:spacing w:val="-20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instituției, </w:t>
      </w:r>
      <w:r w:rsidR="00B24F5F" w:rsidRPr="00843EB4">
        <w:rPr>
          <w:b/>
          <w:w w:val="105"/>
          <w:lang w:val="it-IT"/>
        </w:rPr>
        <w:t>la cererea conducerii acesteia</w:t>
      </w:r>
      <w:r w:rsidR="00B24F5F" w:rsidRPr="00843EB4">
        <w:rPr>
          <w:w w:val="105"/>
          <w:lang w:val="it-IT"/>
        </w:rPr>
        <w:t>,</w:t>
      </w:r>
      <w:r w:rsidR="00B24F5F" w:rsidRPr="00843EB4">
        <w:rPr>
          <w:b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>prin</w:t>
      </w:r>
      <w:r w:rsidR="00B24F5F" w:rsidRPr="00843EB4">
        <w:rPr>
          <w:spacing w:val="-8"/>
          <w:w w:val="105"/>
          <w:lang w:val="it-IT"/>
        </w:rPr>
        <w:t xml:space="preserve"> </w:t>
      </w:r>
      <w:r w:rsidR="00B24F5F" w:rsidRPr="00843EB4">
        <w:rPr>
          <w:w w:val="105"/>
          <w:lang w:val="it-IT"/>
        </w:rPr>
        <w:t xml:space="preserve">promovarea </w:t>
      </w:r>
      <w:r w:rsidR="00B24F5F" w:rsidRPr="00843EB4">
        <w:rPr>
          <w:lang w:val="it-IT"/>
        </w:rPr>
        <w:t>activităților muzeului și valorificarea patrimoniului</w:t>
      </w:r>
      <w:r w:rsidR="00B24F5F" w:rsidRPr="00843EB4">
        <w:rPr>
          <w:spacing w:val="57"/>
          <w:lang w:val="it-IT"/>
        </w:rPr>
        <w:t xml:space="preserve"> </w:t>
      </w:r>
      <w:r w:rsidR="00B24F5F" w:rsidRPr="00843EB4">
        <w:rPr>
          <w:lang w:val="it-IT"/>
        </w:rPr>
        <w:t>muzeal.</w:t>
      </w:r>
    </w:p>
    <w:p w14:paraId="58DE8385" w14:textId="37738E8C" w:rsidR="00843EB4" w:rsidRPr="00820A2C" w:rsidRDefault="00843EB4" w:rsidP="00814C36">
      <w:pPr>
        <w:shd w:val="clear" w:color="auto" w:fill="FFFFFF"/>
        <w:ind w:firstLine="708"/>
        <w:jc w:val="both"/>
        <w:rPr>
          <w:color w:val="FF0000"/>
        </w:rPr>
      </w:pPr>
      <w:r w:rsidRPr="00623679">
        <w:rPr>
          <w:b/>
          <w:bCs/>
        </w:rPr>
        <w:t>3.</w:t>
      </w:r>
      <w:r w:rsidRPr="00623679">
        <w:t> </w:t>
      </w:r>
      <w:r w:rsidRPr="00814C36">
        <w:rPr>
          <w:b/>
          <w:bCs/>
        </w:rPr>
        <w:t>Delegarea de atribuţii şi competenţă</w:t>
      </w:r>
      <w:r w:rsidRPr="004476DF">
        <w:t>:</w:t>
      </w:r>
      <w:r w:rsidR="00B24F5F" w:rsidRPr="004476DF">
        <w:t xml:space="preserve"> </w:t>
      </w:r>
      <w:r w:rsidR="004476DF">
        <w:t xml:space="preserve">pe perioada de absență de la </w:t>
      </w:r>
      <w:r w:rsidR="00957926">
        <w:t>serviciu</w:t>
      </w:r>
      <w:r w:rsidR="004476DF">
        <w:t xml:space="preserve">, </w:t>
      </w:r>
      <w:r w:rsidR="004476DF" w:rsidRPr="004476DF">
        <w:t>activitatea de ghidare a vizitatorilor va fi preluată de</w:t>
      </w:r>
      <w:r w:rsidR="00852F0B">
        <w:t xml:space="preserve"> </w:t>
      </w:r>
      <w:r w:rsidR="008B5B66" w:rsidRPr="00221BF9">
        <w:rPr>
          <w:bCs/>
        </w:rPr>
        <w:t>Hochhauser Ronald</w:t>
      </w:r>
      <w:r w:rsidR="004B12C2">
        <w:t>.</w:t>
      </w:r>
    </w:p>
    <w:p w14:paraId="35E59431" w14:textId="77777777" w:rsidR="00843EB4" w:rsidRPr="00623679" w:rsidRDefault="00843EB4" w:rsidP="00843EB4">
      <w:pPr>
        <w:tabs>
          <w:tab w:val="left" w:pos="1178"/>
        </w:tabs>
        <w:jc w:val="both"/>
      </w:pPr>
    </w:p>
    <w:p w14:paraId="4084BB0B" w14:textId="6903AA27" w:rsidR="009F645E" w:rsidRPr="00623679" w:rsidRDefault="00843EB4" w:rsidP="00843EB4">
      <w:pPr>
        <w:pStyle w:val="BodyText"/>
        <w:rPr>
          <w:sz w:val="24"/>
          <w:szCs w:val="24"/>
          <w:lang w:val="it-IT"/>
        </w:rPr>
      </w:pPr>
      <w:r w:rsidRPr="00623679">
        <w:rPr>
          <w:w w:val="105"/>
          <w:sz w:val="24"/>
          <w:szCs w:val="24"/>
          <w:lang w:val="it-IT"/>
        </w:rPr>
        <w:t xml:space="preserve">E. </w:t>
      </w:r>
      <w:r w:rsidR="00256388" w:rsidRPr="00623679">
        <w:rPr>
          <w:w w:val="105"/>
          <w:sz w:val="24"/>
          <w:szCs w:val="24"/>
          <w:lang w:val="it-IT"/>
        </w:rPr>
        <w:t xml:space="preserve">Întocmit </w:t>
      </w:r>
      <w:r w:rsidR="009F645E" w:rsidRPr="00623679">
        <w:rPr>
          <w:w w:val="105"/>
          <w:sz w:val="24"/>
          <w:szCs w:val="24"/>
          <w:lang w:val="it-IT"/>
        </w:rPr>
        <w:t>de:</w:t>
      </w:r>
    </w:p>
    <w:p w14:paraId="3F087820" w14:textId="638C4F9B" w:rsidR="009F645E" w:rsidRPr="00623679" w:rsidRDefault="00843EB4" w:rsidP="00843EB4">
      <w:pPr>
        <w:tabs>
          <w:tab w:val="left" w:pos="968"/>
        </w:tabs>
      </w:pPr>
      <w:r w:rsidRPr="00623679">
        <w:t xml:space="preserve">1. </w:t>
      </w:r>
      <w:r w:rsidR="009F645E" w:rsidRPr="00623679">
        <w:t xml:space="preserve">Numele și prenumele: </w:t>
      </w:r>
    </w:p>
    <w:p w14:paraId="42F54961" w14:textId="014F8ACB" w:rsidR="009F645E" w:rsidRPr="00623679" w:rsidRDefault="00843EB4" w:rsidP="00843EB4">
      <w:pPr>
        <w:tabs>
          <w:tab w:val="left" w:pos="969"/>
        </w:tabs>
      </w:pPr>
      <w:r w:rsidRPr="00623679">
        <w:t xml:space="preserve">2. </w:t>
      </w:r>
      <w:r w:rsidR="00761D82" w:rsidRPr="00623679">
        <w:t>Funcția</w:t>
      </w:r>
      <w:r w:rsidRPr="00623679">
        <w:t xml:space="preserve"> de conducere</w:t>
      </w:r>
      <w:r w:rsidR="00761D82" w:rsidRPr="00623679">
        <w:t xml:space="preserve">: </w:t>
      </w:r>
    </w:p>
    <w:p w14:paraId="570CDB57" w14:textId="40C4A296" w:rsidR="009F645E" w:rsidRPr="00623679" w:rsidRDefault="00843EB4" w:rsidP="00843EB4">
      <w:pPr>
        <w:tabs>
          <w:tab w:val="left" w:pos="972"/>
        </w:tabs>
      </w:pPr>
      <w:r w:rsidRPr="00623679">
        <w:t xml:space="preserve">3. </w:t>
      </w:r>
      <w:r w:rsidR="00761D82" w:rsidRPr="00623679">
        <w:t>Semnă</w:t>
      </w:r>
      <w:r w:rsidR="009F645E" w:rsidRPr="00623679">
        <w:t>tura:</w:t>
      </w:r>
    </w:p>
    <w:p w14:paraId="23476EED" w14:textId="18D6E08D" w:rsidR="009F645E" w:rsidRPr="00623679" w:rsidRDefault="00843EB4" w:rsidP="00843EB4">
      <w:pPr>
        <w:tabs>
          <w:tab w:val="left" w:pos="972"/>
        </w:tabs>
      </w:pPr>
      <w:r w:rsidRPr="00623679">
        <w:t xml:space="preserve">4. </w:t>
      </w:r>
      <w:r w:rsidR="009F645E" w:rsidRPr="00623679">
        <w:t>Data</w:t>
      </w:r>
      <w:r w:rsidR="009F645E" w:rsidRPr="00623679">
        <w:rPr>
          <w:spacing w:val="-21"/>
        </w:rPr>
        <w:t xml:space="preserve"> </w:t>
      </w:r>
      <w:r w:rsidR="009F645E" w:rsidRPr="00623679">
        <w:t xml:space="preserve">întocmirii: </w:t>
      </w:r>
    </w:p>
    <w:p w14:paraId="268C2186" w14:textId="77777777" w:rsidR="009F645E" w:rsidRPr="004476DF" w:rsidRDefault="009F645E" w:rsidP="000C5489">
      <w:pPr>
        <w:pStyle w:val="BodyText"/>
        <w:rPr>
          <w:sz w:val="24"/>
          <w:szCs w:val="24"/>
          <w:lang w:val="it-IT"/>
        </w:rPr>
      </w:pPr>
    </w:p>
    <w:p w14:paraId="68EECE4B" w14:textId="221D385C" w:rsidR="009F645E" w:rsidRPr="00623679" w:rsidRDefault="00843EB4" w:rsidP="00843EB4">
      <w:r w:rsidRPr="00623679">
        <w:t xml:space="preserve">F. </w:t>
      </w:r>
      <w:r w:rsidR="00761D82" w:rsidRPr="00623679">
        <w:t>Luat la cunoștință de că</w:t>
      </w:r>
      <w:r w:rsidR="009F645E" w:rsidRPr="00623679">
        <w:t>tre ocupantul postului:</w:t>
      </w:r>
    </w:p>
    <w:p w14:paraId="2C6D116D" w14:textId="744E779C" w:rsidR="009F645E" w:rsidRPr="00623679" w:rsidRDefault="00843EB4" w:rsidP="00843EB4">
      <w:pPr>
        <w:tabs>
          <w:tab w:val="left" w:pos="1075"/>
          <w:tab w:val="left" w:pos="1077"/>
        </w:tabs>
      </w:pPr>
      <w:r w:rsidRPr="00623679">
        <w:t xml:space="preserve">1. </w:t>
      </w:r>
      <w:r w:rsidR="009F645E" w:rsidRPr="00623679">
        <w:t>Numele și</w:t>
      </w:r>
      <w:r w:rsidR="009F645E" w:rsidRPr="00623679">
        <w:rPr>
          <w:spacing w:val="37"/>
        </w:rPr>
        <w:t xml:space="preserve"> </w:t>
      </w:r>
      <w:r w:rsidR="009F645E" w:rsidRPr="00623679">
        <w:t xml:space="preserve">prenumele: </w:t>
      </w:r>
    </w:p>
    <w:p w14:paraId="6F4257F0" w14:textId="4AA3F66C" w:rsidR="009F645E" w:rsidRPr="00623679" w:rsidRDefault="00843EB4" w:rsidP="00843EB4">
      <w:pPr>
        <w:tabs>
          <w:tab w:val="left" w:pos="1080"/>
        </w:tabs>
      </w:pPr>
      <w:r w:rsidRPr="00623679">
        <w:t xml:space="preserve">2. </w:t>
      </w:r>
      <w:r w:rsidR="009F645E" w:rsidRPr="00623679">
        <w:t>Funcția</w:t>
      </w:r>
      <w:r w:rsidR="00761D82" w:rsidRPr="00623679">
        <w:t>:</w:t>
      </w:r>
      <w:r w:rsidR="009F645E" w:rsidRPr="00623679">
        <w:t xml:space="preserve"> muzeograf </w:t>
      </w:r>
      <w:r w:rsidR="00B977D3" w:rsidRPr="00623679">
        <w:t>I</w:t>
      </w:r>
      <w:r w:rsidRPr="00623679">
        <w:t xml:space="preserve"> A</w:t>
      </w:r>
    </w:p>
    <w:p w14:paraId="5F348E1E" w14:textId="598079CE" w:rsidR="009F645E" w:rsidRPr="00623679" w:rsidRDefault="00843EB4" w:rsidP="00843EB4">
      <w:pPr>
        <w:tabs>
          <w:tab w:val="left" w:pos="1080"/>
        </w:tabs>
      </w:pPr>
      <w:r w:rsidRPr="00623679">
        <w:t xml:space="preserve">3. </w:t>
      </w:r>
      <w:r w:rsidR="00761D82" w:rsidRPr="00623679">
        <w:t>Semnătură</w:t>
      </w:r>
      <w:r w:rsidR="009F645E" w:rsidRPr="00623679">
        <w:t>:</w:t>
      </w:r>
    </w:p>
    <w:p w14:paraId="7E3CFF85" w14:textId="1A322F35" w:rsidR="009F645E" w:rsidRPr="00623679" w:rsidRDefault="00843EB4" w:rsidP="00843EB4">
      <w:pPr>
        <w:tabs>
          <w:tab w:val="left" w:pos="1084"/>
        </w:tabs>
      </w:pPr>
      <w:r w:rsidRPr="00623679">
        <w:t xml:space="preserve">4. </w:t>
      </w:r>
      <w:r w:rsidR="009F645E" w:rsidRPr="00623679">
        <w:t>Data:</w:t>
      </w:r>
    </w:p>
    <w:p w14:paraId="3D8D2FED" w14:textId="77777777" w:rsidR="009F645E" w:rsidRPr="004476DF" w:rsidRDefault="009F645E" w:rsidP="000C5489">
      <w:pPr>
        <w:pStyle w:val="ListParagraph"/>
        <w:tabs>
          <w:tab w:val="left" w:pos="1084"/>
        </w:tabs>
        <w:rPr>
          <w:sz w:val="24"/>
          <w:szCs w:val="24"/>
          <w:lang w:val="it-IT"/>
        </w:rPr>
      </w:pPr>
    </w:p>
    <w:p w14:paraId="6C747A73" w14:textId="797E00BF" w:rsidR="009F645E" w:rsidRPr="00623679" w:rsidRDefault="00843EB4" w:rsidP="00843EB4">
      <w:r w:rsidRPr="00623679">
        <w:t>G. Contrasemnează</w:t>
      </w:r>
      <w:r w:rsidR="009F645E" w:rsidRPr="00623679">
        <w:t>:</w:t>
      </w:r>
    </w:p>
    <w:p w14:paraId="4B8A886F" w14:textId="04E1E0D3" w:rsidR="009F645E" w:rsidRPr="00623679" w:rsidRDefault="00843EB4" w:rsidP="00843EB4">
      <w:pPr>
        <w:tabs>
          <w:tab w:val="left" w:pos="1083"/>
          <w:tab w:val="left" w:pos="1084"/>
        </w:tabs>
      </w:pPr>
      <w:r w:rsidRPr="00623679">
        <w:t xml:space="preserve">1. </w:t>
      </w:r>
      <w:r w:rsidR="009F645E" w:rsidRPr="00623679">
        <w:t>Numele și</w:t>
      </w:r>
      <w:r w:rsidR="009F645E" w:rsidRPr="00623679">
        <w:rPr>
          <w:spacing w:val="36"/>
        </w:rPr>
        <w:t xml:space="preserve"> </w:t>
      </w:r>
      <w:r w:rsidR="009F645E" w:rsidRPr="00623679">
        <w:t xml:space="preserve">prenumele: </w:t>
      </w:r>
    </w:p>
    <w:p w14:paraId="1CA0F181" w14:textId="0A5F0F14" w:rsidR="004C6AC4" w:rsidRPr="00623679" w:rsidRDefault="00843EB4" w:rsidP="00843EB4">
      <w:pPr>
        <w:tabs>
          <w:tab w:val="left" w:pos="1087"/>
        </w:tabs>
      </w:pPr>
      <w:r w:rsidRPr="00623679">
        <w:t>2. Funcția:</w:t>
      </w:r>
      <w:r w:rsidR="00814C36">
        <w:t xml:space="preserve"> Economist Birou Resurse Umane</w:t>
      </w:r>
    </w:p>
    <w:p w14:paraId="655D99E8" w14:textId="2A986A6B" w:rsidR="009F645E" w:rsidRPr="00623679" w:rsidRDefault="00843EB4" w:rsidP="00843EB4">
      <w:pPr>
        <w:tabs>
          <w:tab w:val="left" w:pos="1087"/>
        </w:tabs>
      </w:pPr>
      <w:r w:rsidRPr="00623679">
        <w:t xml:space="preserve">3. </w:t>
      </w:r>
      <w:r w:rsidR="00761D82" w:rsidRPr="00623679">
        <w:t>Semnă</w:t>
      </w:r>
      <w:r w:rsidR="009F645E" w:rsidRPr="00623679">
        <w:t>tura:</w:t>
      </w:r>
    </w:p>
    <w:p w14:paraId="52E65463" w14:textId="26D26CC5" w:rsidR="009F645E" w:rsidRPr="00623679" w:rsidRDefault="00843EB4" w:rsidP="00843EB4">
      <w:pPr>
        <w:tabs>
          <w:tab w:val="left" w:pos="1084"/>
        </w:tabs>
      </w:pPr>
      <w:r w:rsidRPr="00623679">
        <w:t xml:space="preserve">4. </w:t>
      </w:r>
      <w:r w:rsidR="009F645E" w:rsidRPr="00623679">
        <w:t>Data</w:t>
      </w:r>
      <w:r w:rsidR="00761D82" w:rsidRPr="00623679">
        <w:t>:</w:t>
      </w:r>
    </w:p>
    <w:sectPr w:rsidR="009F645E" w:rsidRPr="00623679" w:rsidSect="0020619E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3B41"/>
    <w:multiLevelType w:val="hybridMultilevel"/>
    <w:tmpl w:val="BDAAB750"/>
    <w:lvl w:ilvl="0" w:tplc="781E958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F6794"/>
    <w:multiLevelType w:val="hybridMultilevel"/>
    <w:tmpl w:val="BA9C81FA"/>
    <w:lvl w:ilvl="0" w:tplc="BA5CDACA">
      <w:numFmt w:val="bullet"/>
      <w:lvlText w:val="•"/>
      <w:lvlJc w:val="left"/>
      <w:pPr>
        <w:ind w:left="1286" w:hanging="145"/>
      </w:pPr>
      <w:rPr>
        <w:rFonts w:hint="default"/>
        <w:w w:val="109"/>
        <w:sz w:val="23"/>
        <w:szCs w:val="23"/>
      </w:rPr>
    </w:lvl>
    <w:lvl w:ilvl="1" w:tplc="FEEE9B98">
      <w:numFmt w:val="bullet"/>
      <w:lvlText w:val="•"/>
      <w:lvlJc w:val="left"/>
      <w:pPr>
        <w:ind w:left="2229" w:hanging="145"/>
      </w:pPr>
      <w:rPr>
        <w:rFonts w:hint="default"/>
      </w:rPr>
    </w:lvl>
    <w:lvl w:ilvl="2" w:tplc="9D8CA384">
      <w:numFmt w:val="bullet"/>
      <w:lvlText w:val="•"/>
      <w:lvlJc w:val="left"/>
      <w:pPr>
        <w:ind w:left="3176" w:hanging="145"/>
      </w:pPr>
      <w:rPr>
        <w:rFonts w:hint="default"/>
      </w:rPr>
    </w:lvl>
    <w:lvl w:ilvl="3" w:tplc="AD1C96C2">
      <w:numFmt w:val="bullet"/>
      <w:lvlText w:val="•"/>
      <w:lvlJc w:val="left"/>
      <w:pPr>
        <w:ind w:left="4123" w:hanging="145"/>
      </w:pPr>
      <w:rPr>
        <w:rFonts w:hint="default"/>
      </w:rPr>
    </w:lvl>
    <w:lvl w:ilvl="4" w:tplc="3F006112">
      <w:numFmt w:val="bullet"/>
      <w:lvlText w:val="•"/>
      <w:lvlJc w:val="left"/>
      <w:pPr>
        <w:ind w:left="5070" w:hanging="145"/>
      </w:pPr>
      <w:rPr>
        <w:rFonts w:hint="default"/>
      </w:rPr>
    </w:lvl>
    <w:lvl w:ilvl="5" w:tplc="4C28F72E">
      <w:numFmt w:val="bullet"/>
      <w:lvlText w:val="•"/>
      <w:lvlJc w:val="left"/>
      <w:pPr>
        <w:ind w:left="6017" w:hanging="145"/>
      </w:pPr>
      <w:rPr>
        <w:rFonts w:hint="default"/>
      </w:rPr>
    </w:lvl>
    <w:lvl w:ilvl="6" w:tplc="3C84F95A">
      <w:numFmt w:val="bullet"/>
      <w:lvlText w:val="•"/>
      <w:lvlJc w:val="left"/>
      <w:pPr>
        <w:ind w:left="6964" w:hanging="145"/>
      </w:pPr>
      <w:rPr>
        <w:rFonts w:hint="default"/>
      </w:rPr>
    </w:lvl>
    <w:lvl w:ilvl="7" w:tplc="7D50C38C">
      <w:numFmt w:val="bullet"/>
      <w:lvlText w:val="•"/>
      <w:lvlJc w:val="left"/>
      <w:pPr>
        <w:ind w:left="7911" w:hanging="145"/>
      </w:pPr>
      <w:rPr>
        <w:rFonts w:hint="default"/>
      </w:rPr>
    </w:lvl>
    <w:lvl w:ilvl="8" w:tplc="834C5E6E">
      <w:numFmt w:val="bullet"/>
      <w:lvlText w:val="•"/>
      <w:lvlJc w:val="left"/>
      <w:pPr>
        <w:ind w:left="8858" w:hanging="145"/>
      </w:pPr>
      <w:rPr>
        <w:rFonts w:hint="default"/>
      </w:rPr>
    </w:lvl>
  </w:abstractNum>
  <w:abstractNum w:abstractNumId="2" w15:restartNumberingAfterBreak="0">
    <w:nsid w:val="143C74AD"/>
    <w:multiLevelType w:val="hybridMultilevel"/>
    <w:tmpl w:val="30C44768"/>
    <w:lvl w:ilvl="0" w:tplc="472A6AF0">
      <w:numFmt w:val="bullet"/>
      <w:lvlText w:val="-"/>
      <w:lvlJc w:val="left"/>
      <w:pPr>
        <w:ind w:left="325" w:hanging="145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1" w:tplc="FEEE9B98">
      <w:numFmt w:val="bullet"/>
      <w:lvlText w:val="•"/>
      <w:lvlJc w:val="left"/>
      <w:pPr>
        <w:ind w:left="1286" w:hanging="145"/>
      </w:pPr>
      <w:rPr>
        <w:rFonts w:hint="default"/>
      </w:rPr>
    </w:lvl>
    <w:lvl w:ilvl="2" w:tplc="9D8CA384">
      <w:numFmt w:val="bullet"/>
      <w:lvlText w:val="•"/>
      <w:lvlJc w:val="left"/>
      <w:pPr>
        <w:ind w:left="2233" w:hanging="145"/>
      </w:pPr>
      <w:rPr>
        <w:rFonts w:hint="default"/>
      </w:rPr>
    </w:lvl>
    <w:lvl w:ilvl="3" w:tplc="AD1C96C2">
      <w:numFmt w:val="bullet"/>
      <w:lvlText w:val="•"/>
      <w:lvlJc w:val="left"/>
      <w:pPr>
        <w:ind w:left="3180" w:hanging="145"/>
      </w:pPr>
      <w:rPr>
        <w:rFonts w:hint="default"/>
      </w:rPr>
    </w:lvl>
    <w:lvl w:ilvl="4" w:tplc="3F006112">
      <w:numFmt w:val="bullet"/>
      <w:lvlText w:val="•"/>
      <w:lvlJc w:val="left"/>
      <w:pPr>
        <w:ind w:left="4127" w:hanging="145"/>
      </w:pPr>
      <w:rPr>
        <w:rFonts w:hint="default"/>
      </w:rPr>
    </w:lvl>
    <w:lvl w:ilvl="5" w:tplc="4C28F72E">
      <w:numFmt w:val="bullet"/>
      <w:lvlText w:val="•"/>
      <w:lvlJc w:val="left"/>
      <w:pPr>
        <w:ind w:left="5074" w:hanging="145"/>
      </w:pPr>
      <w:rPr>
        <w:rFonts w:hint="default"/>
      </w:rPr>
    </w:lvl>
    <w:lvl w:ilvl="6" w:tplc="3C84F95A">
      <w:numFmt w:val="bullet"/>
      <w:lvlText w:val="•"/>
      <w:lvlJc w:val="left"/>
      <w:pPr>
        <w:ind w:left="6021" w:hanging="145"/>
      </w:pPr>
      <w:rPr>
        <w:rFonts w:hint="default"/>
      </w:rPr>
    </w:lvl>
    <w:lvl w:ilvl="7" w:tplc="7D50C38C">
      <w:numFmt w:val="bullet"/>
      <w:lvlText w:val="•"/>
      <w:lvlJc w:val="left"/>
      <w:pPr>
        <w:ind w:left="6968" w:hanging="145"/>
      </w:pPr>
      <w:rPr>
        <w:rFonts w:hint="default"/>
      </w:rPr>
    </w:lvl>
    <w:lvl w:ilvl="8" w:tplc="834C5E6E">
      <w:numFmt w:val="bullet"/>
      <w:lvlText w:val="•"/>
      <w:lvlJc w:val="left"/>
      <w:pPr>
        <w:ind w:left="7915" w:hanging="145"/>
      </w:pPr>
      <w:rPr>
        <w:rFonts w:hint="default"/>
      </w:rPr>
    </w:lvl>
  </w:abstractNum>
  <w:abstractNum w:abstractNumId="3" w15:restartNumberingAfterBreak="0">
    <w:nsid w:val="206E5BC8"/>
    <w:multiLevelType w:val="hybridMultilevel"/>
    <w:tmpl w:val="B906CB80"/>
    <w:lvl w:ilvl="0" w:tplc="76D0AAB2">
      <w:start w:val="1"/>
      <w:numFmt w:val="decimal"/>
      <w:lvlText w:val="%1."/>
      <w:lvlJc w:val="left"/>
      <w:pPr>
        <w:ind w:left="340" w:hanging="236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</w:rPr>
    </w:lvl>
    <w:lvl w:ilvl="1" w:tplc="E8303C54">
      <w:numFmt w:val="bullet"/>
      <w:lvlText w:val="-"/>
      <w:lvlJc w:val="left"/>
      <w:pPr>
        <w:ind w:left="1144" w:hanging="354"/>
      </w:pPr>
      <w:rPr>
        <w:rFonts w:ascii="Times New Roman" w:eastAsia="Times New Roman" w:hAnsi="Times New Roman" w:cs="Times New Roman" w:hint="default"/>
        <w:w w:val="102"/>
        <w:sz w:val="23"/>
        <w:szCs w:val="23"/>
      </w:rPr>
    </w:lvl>
    <w:lvl w:ilvl="2" w:tplc="ED78A44C">
      <w:numFmt w:val="bullet"/>
      <w:lvlText w:val="•"/>
      <w:lvlJc w:val="left"/>
      <w:pPr>
        <w:ind w:left="2103" w:hanging="354"/>
      </w:pPr>
      <w:rPr>
        <w:rFonts w:hint="default"/>
      </w:rPr>
    </w:lvl>
    <w:lvl w:ilvl="3" w:tplc="7F2EAE3A">
      <w:numFmt w:val="bullet"/>
      <w:lvlText w:val="•"/>
      <w:lvlJc w:val="left"/>
      <w:pPr>
        <w:ind w:left="3066" w:hanging="354"/>
      </w:pPr>
      <w:rPr>
        <w:rFonts w:hint="default"/>
      </w:rPr>
    </w:lvl>
    <w:lvl w:ilvl="4" w:tplc="88F005D4">
      <w:numFmt w:val="bullet"/>
      <w:lvlText w:val="•"/>
      <w:lvlJc w:val="left"/>
      <w:pPr>
        <w:ind w:left="4029" w:hanging="354"/>
      </w:pPr>
      <w:rPr>
        <w:rFonts w:hint="default"/>
      </w:rPr>
    </w:lvl>
    <w:lvl w:ilvl="5" w:tplc="EEC6B796">
      <w:numFmt w:val="bullet"/>
      <w:lvlText w:val="•"/>
      <w:lvlJc w:val="left"/>
      <w:pPr>
        <w:ind w:left="4992" w:hanging="354"/>
      </w:pPr>
      <w:rPr>
        <w:rFonts w:hint="default"/>
      </w:rPr>
    </w:lvl>
    <w:lvl w:ilvl="6" w:tplc="9AAE6F80">
      <w:numFmt w:val="bullet"/>
      <w:lvlText w:val="•"/>
      <w:lvlJc w:val="left"/>
      <w:pPr>
        <w:ind w:left="5956" w:hanging="354"/>
      </w:pPr>
      <w:rPr>
        <w:rFonts w:hint="default"/>
      </w:rPr>
    </w:lvl>
    <w:lvl w:ilvl="7" w:tplc="18605D6A">
      <w:numFmt w:val="bullet"/>
      <w:lvlText w:val="•"/>
      <w:lvlJc w:val="left"/>
      <w:pPr>
        <w:ind w:left="6919" w:hanging="354"/>
      </w:pPr>
      <w:rPr>
        <w:rFonts w:hint="default"/>
      </w:rPr>
    </w:lvl>
    <w:lvl w:ilvl="8" w:tplc="28E2B70C">
      <w:numFmt w:val="bullet"/>
      <w:lvlText w:val="•"/>
      <w:lvlJc w:val="left"/>
      <w:pPr>
        <w:ind w:left="7882" w:hanging="354"/>
      </w:pPr>
      <w:rPr>
        <w:rFonts w:hint="default"/>
      </w:rPr>
    </w:lvl>
  </w:abstractNum>
  <w:abstractNum w:abstractNumId="4" w15:restartNumberingAfterBreak="0">
    <w:nsid w:val="385F5427"/>
    <w:multiLevelType w:val="hybridMultilevel"/>
    <w:tmpl w:val="588C5548"/>
    <w:lvl w:ilvl="0" w:tplc="09568F6C">
      <w:start w:val="2"/>
      <w:numFmt w:val="decimal"/>
      <w:lvlText w:val="%1."/>
      <w:lvlJc w:val="left"/>
      <w:pPr>
        <w:ind w:left="1090" w:hanging="348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1" w:tplc="BA5CDACA">
      <w:numFmt w:val="bullet"/>
      <w:lvlText w:val="•"/>
      <w:lvlJc w:val="left"/>
      <w:pPr>
        <w:ind w:left="1970" w:hanging="348"/>
      </w:pPr>
      <w:rPr>
        <w:rFonts w:hint="default"/>
      </w:rPr>
    </w:lvl>
    <w:lvl w:ilvl="2" w:tplc="35C2E2CE">
      <w:numFmt w:val="bullet"/>
      <w:lvlText w:val="•"/>
      <w:lvlJc w:val="left"/>
      <w:pPr>
        <w:ind w:left="2841" w:hanging="348"/>
      </w:pPr>
      <w:rPr>
        <w:rFonts w:hint="default"/>
      </w:rPr>
    </w:lvl>
    <w:lvl w:ilvl="3" w:tplc="B0F43124">
      <w:numFmt w:val="bullet"/>
      <w:lvlText w:val="•"/>
      <w:lvlJc w:val="left"/>
      <w:pPr>
        <w:ind w:left="3712" w:hanging="348"/>
      </w:pPr>
      <w:rPr>
        <w:rFonts w:hint="default"/>
      </w:rPr>
    </w:lvl>
    <w:lvl w:ilvl="4" w:tplc="B2AA94D2">
      <w:numFmt w:val="bullet"/>
      <w:lvlText w:val="•"/>
      <w:lvlJc w:val="left"/>
      <w:pPr>
        <w:ind w:left="4583" w:hanging="348"/>
      </w:pPr>
      <w:rPr>
        <w:rFonts w:hint="default"/>
      </w:rPr>
    </w:lvl>
    <w:lvl w:ilvl="5" w:tplc="D3FAA6D8">
      <w:numFmt w:val="bullet"/>
      <w:lvlText w:val="•"/>
      <w:lvlJc w:val="left"/>
      <w:pPr>
        <w:ind w:left="5454" w:hanging="348"/>
      </w:pPr>
      <w:rPr>
        <w:rFonts w:hint="default"/>
      </w:rPr>
    </w:lvl>
    <w:lvl w:ilvl="6" w:tplc="196C86F6">
      <w:numFmt w:val="bullet"/>
      <w:lvlText w:val="•"/>
      <w:lvlJc w:val="left"/>
      <w:pPr>
        <w:ind w:left="6325" w:hanging="348"/>
      </w:pPr>
      <w:rPr>
        <w:rFonts w:hint="default"/>
      </w:rPr>
    </w:lvl>
    <w:lvl w:ilvl="7" w:tplc="20A6DDC6">
      <w:numFmt w:val="bullet"/>
      <w:lvlText w:val="•"/>
      <w:lvlJc w:val="left"/>
      <w:pPr>
        <w:ind w:left="7196" w:hanging="348"/>
      </w:pPr>
      <w:rPr>
        <w:rFonts w:hint="default"/>
      </w:rPr>
    </w:lvl>
    <w:lvl w:ilvl="8" w:tplc="B5366BDA">
      <w:numFmt w:val="bullet"/>
      <w:lvlText w:val="•"/>
      <w:lvlJc w:val="left"/>
      <w:pPr>
        <w:ind w:left="8067" w:hanging="348"/>
      </w:pPr>
      <w:rPr>
        <w:rFonts w:hint="default"/>
      </w:rPr>
    </w:lvl>
  </w:abstractNum>
  <w:abstractNum w:abstractNumId="5" w15:restartNumberingAfterBreak="0">
    <w:nsid w:val="3D743A4C"/>
    <w:multiLevelType w:val="hybridMultilevel"/>
    <w:tmpl w:val="6F36D38E"/>
    <w:lvl w:ilvl="0" w:tplc="91B0AB50">
      <w:start w:val="1"/>
      <w:numFmt w:val="lowerLetter"/>
      <w:lvlText w:val="%1)"/>
      <w:lvlJc w:val="left"/>
      <w:pPr>
        <w:ind w:left="1292" w:hanging="351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</w:rPr>
    </w:lvl>
    <w:lvl w:ilvl="1" w:tplc="A322CCF0">
      <w:numFmt w:val="bullet"/>
      <w:lvlText w:val="•"/>
      <w:lvlJc w:val="left"/>
      <w:pPr>
        <w:ind w:left="2150" w:hanging="351"/>
      </w:pPr>
      <w:rPr>
        <w:rFonts w:hint="default"/>
      </w:rPr>
    </w:lvl>
    <w:lvl w:ilvl="2" w:tplc="B5C84176">
      <w:numFmt w:val="bullet"/>
      <w:lvlText w:val="•"/>
      <w:lvlJc w:val="left"/>
      <w:pPr>
        <w:ind w:left="3001" w:hanging="351"/>
      </w:pPr>
      <w:rPr>
        <w:rFonts w:hint="default"/>
      </w:rPr>
    </w:lvl>
    <w:lvl w:ilvl="3" w:tplc="E214C1CE">
      <w:numFmt w:val="bullet"/>
      <w:lvlText w:val="•"/>
      <w:lvlJc w:val="left"/>
      <w:pPr>
        <w:ind w:left="3852" w:hanging="351"/>
      </w:pPr>
      <w:rPr>
        <w:rFonts w:hint="default"/>
      </w:rPr>
    </w:lvl>
    <w:lvl w:ilvl="4" w:tplc="7C484A80">
      <w:numFmt w:val="bullet"/>
      <w:lvlText w:val="•"/>
      <w:lvlJc w:val="left"/>
      <w:pPr>
        <w:ind w:left="4703" w:hanging="351"/>
      </w:pPr>
      <w:rPr>
        <w:rFonts w:hint="default"/>
      </w:rPr>
    </w:lvl>
    <w:lvl w:ilvl="5" w:tplc="649C4F1E">
      <w:numFmt w:val="bullet"/>
      <w:lvlText w:val="•"/>
      <w:lvlJc w:val="left"/>
      <w:pPr>
        <w:ind w:left="5554" w:hanging="351"/>
      </w:pPr>
      <w:rPr>
        <w:rFonts w:hint="default"/>
      </w:rPr>
    </w:lvl>
    <w:lvl w:ilvl="6" w:tplc="CC4C3FA0">
      <w:numFmt w:val="bullet"/>
      <w:lvlText w:val="•"/>
      <w:lvlJc w:val="left"/>
      <w:pPr>
        <w:ind w:left="6405" w:hanging="351"/>
      </w:pPr>
      <w:rPr>
        <w:rFonts w:hint="default"/>
      </w:rPr>
    </w:lvl>
    <w:lvl w:ilvl="7" w:tplc="3468E91E">
      <w:numFmt w:val="bullet"/>
      <w:lvlText w:val="•"/>
      <w:lvlJc w:val="left"/>
      <w:pPr>
        <w:ind w:left="7256" w:hanging="351"/>
      </w:pPr>
      <w:rPr>
        <w:rFonts w:hint="default"/>
      </w:rPr>
    </w:lvl>
    <w:lvl w:ilvl="8" w:tplc="A87E5F94">
      <w:numFmt w:val="bullet"/>
      <w:lvlText w:val="•"/>
      <w:lvlJc w:val="left"/>
      <w:pPr>
        <w:ind w:left="8107" w:hanging="351"/>
      </w:pPr>
      <w:rPr>
        <w:rFonts w:hint="default"/>
      </w:rPr>
    </w:lvl>
  </w:abstractNum>
  <w:abstractNum w:abstractNumId="6" w15:restartNumberingAfterBreak="0">
    <w:nsid w:val="3EDA6636"/>
    <w:multiLevelType w:val="hybridMultilevel"/>
    <w:tmpl w:val="156E6CEE"/>
    <w:lvl w:ilvl="0" w:tplc="04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7" w15:restartNumberingAfterBreak="0">
    <w:nsid w:val="405C3F6C"/>
    <w:multiLevelType w:val="hybridMultilevel"/>
    <w:tmpl w:val="A5A2BD2A"/>
    <w:lvl w:ilvl="0" w:tplc="6B063804">
      <w:start w:val="1"/>
      <w:numFmt w:val="decimal"/>
      <w:lvlText w:val="%1."/>
      <w:lvlJc w:val="left"/>
      <w:pPr>
        <w:ind w:left="801" w:hanging="343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</w:rPr>
    </w:lvl>
    <w:lvl w:ilvl="1" w:tplc="3F3652B6">
      <w:start w:val="1"/>
      <w:numFmt w:val="lowerLetter"/>
      <w:lvlText w:val="%2)"/>
      <w:lvlJc w:val="left"/>
      <w:pPr>
        <w:ind w:left="1750" w:hanging="245"/>
      </w:pPr>
      <w:rPr>
        <w:rFonts w:ascii="Times New Roman" w:eastAsia="Times New Roman" w:hAnsi="Times New Roman" w:cs="Times New Roman" w:hint="default"/>
        <w:spacing w:val="-1"/>
        <w:w w:val="105"/>
        <w:sz w:val="23"/>
        <w:szCs w:val="23"/>
      </w:rPr>
    </w:lvl>
    <w:lvl w:ilvl="2" w:tplc="659EE8F2">
      <w:numFmt w:val="bullet"/>
      <w:lvlText w:val="•"/>
      <w:lvlJc w:val="left"/>
      <w:pPr>
        <w:ind w:left="2636" w:hanging="245"/>
      </w:pPr>
      <w:rPr>
        <w:rFonts w:hint="default"/>
      </w:rPr>
    </w:lvl>
    <w:lvl w:ilvl="3" w:tplc="39EC6626">
      <w:numFmt w:val="bullet"/>
      <w:lvlText w:val="•"/>
      <w:lvlJc w:val="left"/>
      <w:pPr>
        <w:ind w:left="3533" w:hanging="245"/>
      </w:pPr>
      <w:rPr>
        <w:rFonts w:hint="default"/>
      </w:rPr>
    </w:lvl>
    <w:lvl w:ilvl="4" w:tplc="2F9E3A06">
      <w:numFmt w:val="bullet"/>
      <w:lvlText w:val="•"/>
      <w:lvlJc w:val="left"/>
      <w:pPr>
        <w:ind w:left="4429" w:hanging="245"/>
      </w:pPr>
      <w:rPr>
        <w:rFonts w:hint="default"/>
      </w:rPr>
    </w:lvl>
    <w:lvl w:ilvl="5" w:tplc="44A4AA5A">
      <w:numFmt w:val="bullet"/>
      <w:lvlText w:val="•"/>
      <w:lvlJc w:val="left"/>
      <w:pPr>
        <w:ind w:left="5326" w:hanging="245"/>
      </w:pPr>
      <w:rPr>
        <w:rFonts w:hint="default"/>
      </w:rPr>
    </w:lvl>
    <w:lvl w:ilvl="6" w:tplc="A94A0D56">
      <w:numFmt w:val="bullet"/>
      <w:lvlText w:val="•"/>
      <w:lvlJc w:val="left"/>
      <w:pPr>
        <w:ind w:left="6222" w:hanging="245"/>
      </w:pPr>
      <w:rPr>
        <w:rFonts w:hint="default"/>
      </w:rPr>
    </w:lvl>
    <w:lvl w:ilvl="7" w:tplc="E33E3E28">
      <w:numFmt w:val="bullet"/>
      <w:lvlText w:val="•"/>
      <w:lvlJc w:val="left"/>
      <w:pPr>
        <w:ind w:left="7119" w:hanging="245"/>
      </w:pPr>
      <w:rPr>
        <w:rFonts w:hint="default"/>
      </w:rPr>
    </w:lvl>
    <w:lvl w:ilvl="8" w:tplc="0CF80702">
      <w:numFmt w:val="bullet"/>
      <w:lvlText w:val="•"/>
      <w:lvlJc w:val="left"/>
      <w:pPr>
        <w:ind w:left="8015" w:hanging="245"/>
      </w:pPr>
      <w:rPr>
        <w:rFonts w:hint="default"/>
      </w:rPr>
    </w:lvl>
  </w:abstractNum>
  <w:abstractNum w:abstractNumId="8" w15:restartNumberingAfterBreak="0">
    <w:nsid w:val="4CE3782A"/>
    <w:multiLevelType w:val="hybridMultilevel"/>
    <w:tmpl w:val="F670BDA8"/>
    <w:lvl w:ilvl="0" w:tplc="9E4EA2C4">
      <w:start w:val="5"/>
      <w:numFmt w:val="decimal"/>
      <w:lvlText w:val="%1."/>
      <w:lvlJc w:val="left"/>
      <w:pPr>
        <w:ind w:left="811" w:hanging="354"/>
      </w:pPr>
      <w:rPr>
        <w:rFonts w:ascii="Times New Roman" w:eastAsia="Times New Roman" w:hAnsi="Times New Roman" w:cs="Times New Roman" w:hint="default"/>
        <w:b/>
        <w:bCs/>
        <w:w w:val="105"/>
        <w:sz w:val="23"/>
        <w:szCs w:val="23"/>
      </w:rPr>
    </w:lvl>
    <w:lvl w:ilvl="1" w:tplc="A628C630">
      <w:numFmt w:val="bullet"/>
      <w:lvlText w:val="-"/>
      <w:lvlJc w:val="left"/>
      <w:pPr>
        <w:ind w:left="1509" w:hanging="132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2" w:tplc="B5D083C0">
      <w:numFmt w:val="bullet"/>
      <w:lvlText w:val="•"/>
      <w:lvlJc w:val="left"/>
      <w:pPr>
        <w:ind w:left="1520" w:hanging="132"/>
      </w:pPr>
      <w:rPr>
        <w:rFonts w:hint="default"/>
      </w:rPr>
    </w:lvl>
    <w:lvl w:ilvl="3" w:tplc="E846480C">
      <w:numFmt w:val="bullet"/>
      <w:lvlText w:val="•"/>
      <w:lvlJc w:val="left"/>
      <w:pPr>
        <w:ind w:left="2556" w:hanging="132"/>
      </w:pPr>
      <w:rPr>
        <w:rFonts w:hint="default"/>
      </w:rPr>
    </w:lvl>
    <w:lvl w:ilvl="4" w:tplc="62C0DEA0">
      <w:numFmt w:val="bullet"/>
      <w:lvlText w:val="•"/>
      <w:lvlJc w:val="left"/>
      <w:pPr>
        <w:ind w:left="3592" w:hanging="132"/>
      </w:pPr>
      <w:rPr>
        <w:rFonts w:hint="default"/>
      </w:rPr>
    </w:lvl>
    <w:lvl w:ilvl="5" w:tplc="57109272">
      <w:numFmt w:val="bullet"/>
      <w:lvlText w:val="•"/>
      <w:lvlJc w:val="left"/>
      <w:pPr>
        <w:ind w:left="4628" w:hanging="132"/>
      </w:pPr>
      <w:rPr>
        <w:rFonts w:hint="default"/>
      </w:rPr>
    </w:lvl>
    <w:lvl w:ilvl="6" w:tplc="C2165508">
      <w:numFmt w:val="bullet"/>
      <w:lvlText w:val="•"/>
      <w:lvlJc w:val="left"/>
      <w:pPr>
        <w:ind w:left="5664" w:hanging="132"/>
      </w:pPr>
      <w:rPr>
        <w:rFonts w:hint="default"/>
      </w:rPr>
    </w:lvl>
    <w:lvl w:ilvl="7" w:tplc="89B2F098">
      <w:numFmt w:val="bullet"/>
      <w:lvlText w:val="•"/>
      <w:lvlJc w:val="left"/>
      <w:pPr>
        <w:ind w:left="6700" w:hanging="132"/>
      </w:pPr>
      <w:rPr>
        <w:rFonts w:hint="default"/>
      </w:rPr>
    </w:lvl>
    <w:lvl w:ilvl="8" w:tplc="B64E5536">
      <w:numFmt w:val="bullet"/>
      <w:lvlText w:val="•"/>
      <w:lvlJc w:val="left"/>
      <w:pPr>
        <w:ind w:left="7736" w:hanging="132"/>
      </w:pPr>
      <w:rPr>
        <w:rFonts w:hint="default"/>
      </w:rPr>
    </w:lvl>
  </w:abstractNum>
  <w:abstractNum w:abstractNumId="9" w15:restartNumberingAfterBreak="0">
    <w:nsid w:val="5E8904A6"/>
    <w:multiLevelType w:val="hybridMultilevel"/>
    <w:tmpl w:val="F48650D0"/>
    <w:lvl w:ilvl="0" w:tplc="9C225042">
      <w:start w:val="1"/>
      <w:numFmt w:val="decimal"/>
      <w:lvlText w:val="%1."/>
      <w:lvlJc w:val="left"/>
      <w:pPr>
        <w:ind w:left="967" w:hanging="345"/>
        <w:jc w:val="right"/>
      </w:pPr>
      <w:rPr>
        <w:rFonts w:hint="default"/>
        <w:spacing w:val="-1"/>
        <w:w w:val="100"/>
      </w:rPr>
    </w:lvl>
    <w:lvl w:ilvl="1" w:tplc="70D04E46">
      <w:start w:val="1"/>
      <w:numFmt w:val="upperRoman"/>
      <w:lvlText w:val="%2."/>
      <w:lvlJc w:val="left"/>
      <w:pPr>
        <w:ind w:left="1076" w:hanging="335"/>
      </w:pPr>
      <w:rPr>
        <w:rFonts w:ascii="Arial" w:eastAsia="Arial" w:hAnsi="Arial" w:cs="Arial" w:hint="default"/>
        <w:spacing w:val="-1"/>
        <w:w w:val="97"/>
        <w:sz w:val="22"/>
        <w:szCs w:val="22"/>
      </w:rPr>
    </w:lvl>
    <w:lvl w:ilvl="2" w:tplc="36A0F0E0">
      <w:numFmt w:val="bullet"/>
      <w:lvlText w:val="•"/>
      <w:lvlJc w:val="left"/>
      <w:pPr>
        <w:ind w:left="2049" w:hanging="335"/>
      </w:pPr>
      <w:rPr>
        <w:rFonts w:hint="default"/>
      </w:rPr>
    </w:lvl>
    <w:lvl w:ilvl="3" w:tplc="752A4532">
      <w:numFmt w:val="bullet"/>
      <w:lvlText w:val="•"/>
      <w:lvlJc w:val="left"/>
      <w:pPr>
        <w:ind w:left="3019" w:hanging="335"/>
      </w:pPr>
      <w:rPr>
        <w:rFonts w:hint="default"/>
      </w:rPr>
    </w:lvl>
    <w:lvl w:ilvl="4" w:tplc="DC0A24F6">
      <w:numFmt w:val="bullet"/>
      <w:lvlText w:val="•"/>
      <w:lvlJc w:val="left"/>
      <w:pPr>
        <w:ind w:left="3989" w:hanging="335"/>
      </w:pPr>
      <w:rPr>
        <w:rFonts w:hint="default"/>
      </w:rPr>
    </w:lvl>
    <w:lvl w:ilvl="5" w:tplc="4E8EF57A">
      <w:numFmt w:val="bullet"/>
      <w:lvlText w:val="•"/>
      <w:lvlJc w:val="left"/>
      <w:pPr>
        <w:ind w:left="4959" w:hanging="335"/>
      </w:pPr>
      <w:rPr>
        <w:rFonts w:hint="default"/>
      </w:rPr>
    </w:lvl>
    <w:lvl w:ilvl="6" w:tplc="EE829EEE">
      <w:numFmt w:val="bullet"/>
      <w:lvlText w:val="•"/>
      <w:lvlJc w:val="left"/>
      <w:pPr>
        <w:ind w:left="5929" w:hanging="335"/>
      </w:pPr>
      <w:rPr>
        <w:rFonts w:hint="default"/>
      </w:rPr>
    </w:lvl>
    <w:lvl w:ilvl="7" w:tplc="B944D6E8">
      <w:numFmt w:val="bullet"/>
      <w:lvlText w:val="•"/>
      <w:lvlJc w:val="left"/>
      <w:pPr>
        <w:ind w:left="6899" w:hanging="335"/>
      </w:pPr>
      <w:rPr>
        <w:rFonts w:hint="default"/>
      </w:rPr>
    </w:lvl>
    <w:lvl w:ilvl="8" w:tplc="3C561484">
      <w:numFmt w:val="bullet"/>
      <w:lvlText w:val="•"/>
      <w:lvlJc w:val="left"/>
      <w:pPr>
        <w:ind w:left="7869" w:hanging="335"/>
      </w:pPr>
      <w:rPr>
        <w:rFonts w:hint="default"/>
      </w:rPr>
    </w:lvl>
  </w:abstractNum>
  <w:abstractNum w:abstractNumId="10" w15:restartNumberingAfterBreak="0">
    <w:nsid w:val="6B9803D1"/>
    <w:multiLevelType w:val="hybridMultilevel"/>
    <w:tmpl w:val="95D80654"/>
    <w:lvl w:ilvl="0" w:tplc="F0A8E05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1" w15:restartNumberingAfterBreak="0">
    <w:nsid w:val="71F3545E"/>
    <w:multiLevelType w:val="hybridMultilevel"/>
    <w:tmpl w:val="D6401260"/>
    <w:lvl w:ilvl="0" w:tplc="6CA0B568">
      <w:start w:val="2"/>
      <w:numFmt w:val="decimal"/>
      <w:lvlText w:val="%1."/>
      <w:lvlJc w:val="left"/>
      <w:pPr>
        <w:ind w:left="1076" w:hanging="348"/>
      </w:pPr>
      <w:rPr>
        <w:rFonts w:ascii="Times New Roman" w:eastAsia="Times New Roman" w:hAnsi="Times New Roman" w:cs="Times New Roman" w:hint="default"/>
        <w:w w:val="103"/>
        <w:sz w:val="24"/>
        <w:szCs w:val="24"/>
      </w:rPr>
    </w:lvl>
    <w:lvl w:ilvl="1" w:tplc="00A068B0">
      <w:start w:val="1"/>
      <w:numFmt w:val="upperRoman"/>
      <w:lvlText w:val="%2."/>
      <w:lvlJc w:val="left"/>
      <w:pPr>
        <w:ind w:left="1083" w:hanging="342"/>
      </w:pPr>
      <w:rPr>
        <w:rFonts w:ascii="Arial" w:eastAsia="Arial" w:hAnsi="Arial" w:cs="Arial" w:hint="default"/>
        <w:spacing w:val="-1"/>
        <w:w w:val="101"/>
        <w:sz w:val="22"/>
        <w:szCs w:val="22"/>
      </w:rPr>
    </w:lvl>
    <w:lvl w:ilvl="2" w:tplc="A89CEEB8">
      <w:numFmt w:val="bullet"/>
      <w:lvlText w:val="•"/>
      <w:lvlJc w:val="left"/>
      <w:pPr>
        <w:ind w:left="2825" w:hanging="342"/>
      </w:pPr>
      <w:rPr>
        <w:rFonts w:hint="default"/>
      </w:rPr>
    </w:lvl>
    <w:lvl w:ilvl="3" w:tplc="9E7A2F82">
      <w:numFmt w:val="bullet"/>
      <w:lvlText w:val="•"/>
      <w:lvlJc w:val="left"/>
      <w:pPr>
        <w:ind w:left="3698" w:hanging="342"/>
      </w:pPr>
      <w:rPr>
        <w:rFonts w:hint="default"/>
      </w:rPr>
    </w:lvl>
    <w:lvl w:ilvl="4" w:tplc="D3EC8554">
      <w:numFmt w:val="bullet"/>
      <w:lvlText w:val="•"/>
      <w:lvlJc w:val="left"/>
      <w:pPr>
        <w:ind w:left="4571" w:hanging="342"/>
      </w:pPr>
      <w:rPr>
        <w:rFonts w:hint="default"/>
      </w:rPr>
    </w:lvl>
    <w:lvl w:ilvl="5" w:tplc="5544942E">
      <w:numFmt w:val="bullet"/>
      <w:lvlText w:val="•"/>
      <w:lvlJc w:val="left"/>
      <w:pPr>
        <w:ind w:left="5444" w:hanging="342"/>
      </w:pPr>
      <w:rPr>
        <w:rFonts w:hint="default"/>
      </w:rPr>
    </w:lvl>
    <w:lvl w:ilvl="6" w:tplc="3F18F44E">
      <w:numFmt w:val="bullet"/>
      <w:lvlText w:val="•"/>
      <w:lvlJc w:val="left"/>
      <w:pPr>
        <w:ind w:left="6317" w:hanging="342"/>
      </w:pPr>
      <w:rPr>
        <w:rFonts w:hint="default"/>
      </w:rPr>
    </w:lvl>
    <w:lvl w:ilvl="7" w:tplc="F0269300">
      <w:numFmt w:val="bullet"/>
      <w:lvlText w:val="•"/>
      <w:lvlJc w:val="left"/>
      <w:pPr>
        <w:ind w:left="7190" w:hanging="342"/>
      </w:pPr>
      <w:rPr>
        <w:rFonts w:hint="default"/>
      </w:rPr>
    </w:lvl>
    <w:lvl w:ilvl="8" w:tplc="FBF0DE82">
      <w:numFmt w:val="bullet"/>
      <w:lvlText w:val="•"/>
      <w:lvlJc w:val="left"/>
      <w:pPr>
        <w:ind w:left="8063" w:hanging="342"/>
      </w:pPr>
      <w:rPr>
        <w:rFonts w:hint="default"/>
      </w:rPr>
    </w:lvl>
  </w:abstractNum>
  <w:abstractNum w:abstractNumId="12" w15:restartNumberingAfterBreak="0">
    <w:nsid w:val="7C30164B"/>
    <w:multiLevelType w:val="hybridMultilevel"/>
    <w:tmpl w:val="3D0C780A"/>
    <w:lvl w:ilvl="0" w:tplc="5DCCB78C">
      <w:numFmt w:val="bullet"/>
      <w:lvlText w:val="-"/>
      <w:lvlJc w:val="left"/>
      <w:pPr>
        <w:ind w:left="149" w:hanging="153"/>
      </w:pPr>
      <w:rPr>
        <w:rFonts w:ascii="Times New Roman" w:eastAsia="Times New Roman" w:hAnsi="Times New Roman" w:cs="Times New Roman" w:hint="default"/>
        <w:w w:val="110"/>
        <w:sz w:val="23"/>
        <w:szCs w:val="23"/>
      </w:rPr>
    </w:lvl>
    <w:lvl w:ilvl="1" w:tplc="FBA48778">
      <w:numFmt w:val="bullet"/>
      <w:lvlText w:val="•"/>
      <w:lvlJc w:val="left"/>
      <w:pPr>
        <w:ind w:left="1106" w:hanging="153"/>
      </w:pPr>
      <w:rPr>
        <w:rFonts w:hint="default"/>
      </w:rPr>
    </w:lvl>
    <w:lvl w:ilvl="2" w:tplc="910AAB90">
      <w:numFmt w:val="bullet"/>
      <w:lvlText w:val="•"/>
      <w:lvlJc w:val="left"/>
      <w:pPr>
        <w:ind w:left="2073" w:hanging="153"/>
      </w:pPr>
      <w:rPr>
        <w:rFonts w:hint="default"/>
      </w:rPr>
    </w:lvl>
    <w:lvl w:ilvl="3" w:tplc="2CDA1640">
      <w:numFmt w:val="bullet"/>
      <w:lvlText w:val="•"/>
      <w:lvlJc w:val="left"/>
      <w:pPr>
        <w:ind w:left="3040" w:hanging="153"/>
      </w:pPr>
      <w:rPr>
        <w:rFonts w:hint="default"/>
      </w:rPr>
    </w:lvl>
    <w:lvl w:ilvl="4" w:tplc="1B248BB4">
      <w:numFmt w:val="bullet"/>
      <w:lvlText w:val="•"/>
      <w:lvlJc w:val="left"/>
      <w:pPr>
        <w:ind w:left="4007" w:hanging="153"/>
      </w:pPr>
      <w:rPr>
        <w:rFonts w:hint="default"/>
      </w:rPr>
    </w:lvl>
    <w:lvl w:ilvl="5" w:tplc="22FC8350">
      <w:numFmt w:val="bullet"/>
      <w:lvlText w:val="•"/>
      <w:lvlJc w:val="left"/>
      <w:pPr>
        <w:ind w:left="4974" w:hanging="153"/>
      </w:pPr>
      <w:rPr>
        <w:rFonts w:hint="default"/>
      </w:rPr>
    </w:lvl>
    <w:lvl w:ilvl="6" w:tplc="2818964A">
      <w:numFmt w:val="bullet"/>
      <w:lvlText w:val="•"/>
      <w:lvlJc w:val="left"/>
      <w:pPr>
        <w:ind w:left="5941" w:hanging="153"/>
      </w:pPr>
      <w:rPr>
        <w:rFonts w:hint="default"/>
      </w:rPr>
    </w:lvl>
    <w:lvl w:ilvl="7" w:tplc="2E34F20C">
      <w:numFmt w:val="bullet"/>
      <w:lvlText w:val="•"/>
      <w:lvlJc w:val="left"/>
      <w:pPr>
        <w:ind w:left="6908" w:hanging="153"/>
      </w:pPr>
      <w:rPr>
        <w:rFonts w:hint="default"/>
      </w:rPr>
    </w:lvl>
    <w:lvl w:ilvl="8" w:tplc="6A90A0FE">
      <w:numFmt w:val="bullet"/>
      <w:lvlText w:val="•"/>
      <w:lvlJc w:val="left"/>
      <w:pPr>
        <w:ind w:left="7875" w:hanging="153"/>
      </w:pPr>
      <w:rPr>
        <w:rFonts w:hint="default"/>
      </w:rPr>
    </w:lvl>
  </w:abstractNum>
  <w:num w:numId="1" w16cid:durableId="1839534075">
    <w:abstractNumId w:val="4"/>
  </w:num>
  <w:num w:numId="2" w16cid:durableId="1708065561">
    <w:abstractNumId w:val="11"/>
  </w:num>
  <w:num w:numId="3" w16cid:durableId="1083718249">
    <w:abstractNumId w:val="9"/>
  </w:num>
  <w:num w:numId="4" w16cid:durableId="904681640">
    <w:abstractNumId w:val="5"/>
  </w:num>
  <w:num w:numId="5" w16cid:durableId="246887163">
    <w:abstractNumId w:val="2"/>
  </w:num>
  <w:num w:numId="6" w16cid:durableId="1504514733">
    <w:abstractNumId w:val="12"/>
  </w:num>
  <w:num w:numId="7" w16cid:durableId="1100880594">
    <w:abstractNumId w:val="8"/>
  </w:num>
  <w:num w:numId="8" w16cid:durableId="160915">
    <w:abstractNumId w:val="7"/>
  </w:num>
  <w:num w:numId="9" w16cid:durableId="200240986">
    <w:abstractNumId w:val="3"/>
  </w:num>
  <w:num w:numId="10" w16cid:durableId="1099790384">
    <w:abstractNumId w:val="6"/>
  </w:num>
  <w:num w:numId="11" w16cid:durableId="323242363">
    <w:abstractNumId w:val="1"/>
  </w:num>
  <w:num w:numId="12" w16cid:durableId="1376932278">
    <w:abstractNumId w:val="10"/>
  </w:num>
  <w:num w:numId="13" w16cid:durableId="172013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EA"/>
    <w:rsid w:val="00017053"/>
    <w:rsid w:val="00047F94"/>
    <w:rsid w:val="000701C5"/>
    <w:rsid w:val="00075328"/>
    <w:rsid w:val="000A0333"/>
    <w:rsid w:val="000C5489"/>
    <w:rsid w:val="000D2235"/>
    <w:rsid w:val="000D7056"/>
    <w:rsid w:val="00113835"/>
    <w:rsid w:val="001235EB"/>
    <w:rsid w:val="00177929"/>
    <w:rsid w:val="001C2731"/>
    <w:rsid w:val="001F28A1"/>
    <w:rsid w:val="00205252"/>
    <w:rsid w:val="0020619E"/>
    <w:rsid w:val="00221BF9"/>
    <w:rsid w:val="00222E16"/>
    <w:rsid w:val="00225834"/>
    <w:rsid w:val="00256388"/>
    <w:rsid w:val="002B580C"/>
    <w:rsid w:val="002D25B5"/>
    <w:rsid w:val="002E4EF8"/>
    <w:rsid w:val="00316C34"/>
    <w:rsid w:val="003446A7"/>
    <w:rsid w:val="00397DB2"/>
    <w:rsid w:val="003D73C3"/>
    <w:rsid w:val="003F543F"/>
    <w:rsid w:val="00444013"/>
    <w:rsid w:val="00445939"/>
    <w:rsid w:val="004465E9"/>
    <w:rsid w:val="004476DF"/>
    <w:rsid w:val="00465536"/>
    <w:rsid w:val="004942A0"/>
    <w:rsid w:val="004B12C2"/>
    <w:rsid w:val="004C6AC4"/>
    <w:rsid w:val="004D2355"/>
    <w:rsid w:val="004E40D4"/>
    <w:rsid w:val="004F4C58"/>
    <w:rsid w:val="00505A53"/>
    <w:rsid w:val="005128AC"/>
    <w:rsid w:val="0053265B"/>
    <w:rsid w:val="005757A0"/>
    <w:rsid w:val="005E5BB1"/>
    <w:rsid w:val="00615D72"/>
    <w:rsid w:val="00623679"/>
    <w:rsid w:val="00626118"/>
    <w:rsid w:val="00626490"/>
    <w:rsid w:val="00653C2A"/>
    <w:rsid w:val="006724CA"/>
    <w:rsid w:val="006854C5"/>
    <w:rsid w:val="006F2D06"/>
    <w:rsid w:val="00712C96"/>
    <w:rsid w:val="00761D82"/>
    <w:rsid w:val="00761F78"/>
    <w:rsid w:val="00764147"/>
    <w:rsid w:val="007765FE"/>
    <w:rsid w:val="00780B68"/>
    <w:rsid w:val="007F51FF"/>
    <w:rsid w:val="00814C36"/>
    <w:rsid w:val="00820A2C"/>
    <w:rsid w:val="008210D2"/>
    <w:rsid w:val="00843EB4"/>
    <w:rsid w:val="00852F0B"/>
    <w:rsid w:val="0086673F"/>
    <w:rsid w:val="00884044"/>
    <w:rsid w:val="00896DC1"/>
    <w:rsid w:val="008B142D"/>
    <w:rsid w:val="008B5B66"/>
    <w:rsid w:val="008C1FFA"/>
    <w:rsid w:val="00900327"/>
    <w:rsid w:val="00917346"/>
    <w:rsid w:val="0092280E"/>
    <w:rsid w:val="00957926"/>
    <w:rsid w:val="00967E78"/>
    <w:rsid w:val="009937DC"/>
    <w:rsid w:val="009B0549"/>
    <w:rsid w:val="009F645E"/>
    <w:rsid w:val="00AF5CB6"/>
    <w:rsid w:val="00B033AB"/>
    <w:rsid w:val="00B2198C"/>
    <w:rsid w:val="00B24F5F"/>
    <w:rsid w:val="00B3452D"/>
    <w:rsid w:val="00B569CF"/>
    <w:rsid w:val="00B56E75"/>
    <w:rsid w:val="00B65487"/>
    <w:rsid w:val="00B94FE4"/>
    <w:rsid w:val="00B977D3"/>
    <w:rsid w:val="00BF490F"/>
    <w:rsid w:val="00C379E0"/>
    <w:rsid w:val="00C71E27"/>
    <w:rsid w:val="00C737DE"/>
    <w:rsid w:val="00CA404A"/>
    <w:rsid w:val="00D54FD2"/>
    <w:rsid w:val="00D73FFA"/>
    <w:rsid w:val="00D802B0"/>
    <w:rsid w:val="00D83EA3"/>
    <w:rsid w:val="00DA188B"/>
    <w:rsid w:val="00DA6C8D"/>
    <w:rsid w:val="00DD2EC2"/>
    <w:rsid w:val="00E11520"/>
    <w:rsid w:val="00E148BC"/>
    <w:rsid w:val="00E23A69"/>
    <w:rsid w:val="00E84633"/>
    <w:rsid w:val="00EB08C8"/>
    <w:rsid w:val="00ED1756"/>
    <w:rsid w:val="00F05BC6"/>
    <w:rsid w:val="00F709EA"/>
    <w:rsid w:val="00FA21E2"/>
    <w:rsid w:val="00FD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B0BD7"/>
  <w15:docId w15:val="{6A694FAA-77CC-4CCD-BA47-B85D722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7F94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1"/>
    <w:qFormat/>
    <w:rsid w:val="00CA404A"/>
    <w:pPr>
      <w:widowControl w:val="0"/>
      <w:autoSpaceDE w:val="0"/>
      <w:autoSpaceDN w:val="0"/>
      <w:spacing w:line="270" w:lineRule="exact"/>
      <w:ind w:left="1076" w:hanging="347"/>
      <w:outlineLvl w:val="0"/>
    </w:pPr>
    <w:rPr>
      <w:lang w:val="en-US" w:eastAsia="en-US"/>
    </w:rPr>
  </w:style>
  <w:style w:type="paragraph" w:styleId="Heading2">
    <w:name w:val="heading 2"/>
    <w:basedOn w:val="Normal"/>
    <w:link w:val="Heading2Char"/>
    <w:uiPriority w:val="1"/>
    <w:qFormat/>
    <w:rsid w:val="00CA404A"/>
    <w:pPr>
      <w:widowControl w:val="0"/>
      <w:autoSpaceDE w:val="0"/>
      <w:autoSpaceDN w:val="0"/>
      <w:ind w:left="811"/>
      <w:outlineLvl w:val="1"/>
    </w:pPr>
    <w:rPr>
      <w:b/>
      <w:bCs/>
      <w:sz w:val="23"/>
      <w:szCs w:val="23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404A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A404A"/>
    <w:rPr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CA404A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A404A"/>
    <w:rPr>
      <w:sz w:val="23"/>
      <w:szCs w:val="23"/>
    </w:rPr>
  </w:style>
  <w:style w:type="paragraph" w:styleId="ListParagraph">
    <w:name w:val="List Paragraph"/>
    <w:basedOn w:val="Normal"/>
    <w:uiPriority w:val="1"/>
    <w:qFormat/>
    <w:rsid w:val="00CA404A"/>
    <w:pPr>
      <w:widowControl w:val="0"/>
      <w:autoSpaceDE w:val="0"/>
      <w:autoSpaceDN w:val="0"/>
      <w:ind w:left="811" w:hanging="347"/>
    </w:pPr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344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6A7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7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1365</Words>
  <Characters>7784</Characters>
  <Application>Microsoft Office Word</Application>
  <DocSecurity>0</DocSecurity>
  <Lines>64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Muzeu</Company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Vali Precup</cp:lastModifiedBy>
  <cp:revision>2</cp:revision>
  <cp:lastPrinted>2023-01-19T12:00:00Z</cp:lastPrinted>
  <dcterms:created xsi:type="dcterms:W3CDTF">2026-10-01T08:20:00Z</dcterms:created>
  <dcterms:modified xsi:type="dcterms:W3CDTF">2026-10-01T08:20:00Z</dcterms:modified>
</cp:coreProperties>
</file>